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33C" w:rsidRDefault="0028733C">
      <w:pPr>
        <w:rPr>
          <w:sz w:val="4"/>
          <w:szCs w:val="4"/>
        </w:rPr>
        <w:sectPr w:rsidR="0028733C" w:rsidSect="00E267E8">
          <w:headerReference w:type="default" r:id="rId8"/>
          <w:headerReference w:type="first" r:id="rId9"/>
          <w:footerReference w:type="first" r:id="rId10"/>
          <w:pgSz w:w="12240" w:h="15840" w:code="1"/>
          <w:pgMar w:top="1080" w:right="720" w:bottom="720" w:left="720" w:header="720" w:footer="495" w:gutter="0"/>
          <w:cols w:space="720"/>
          <w:titlePg/>
          <w:docGrid w:linePitch="360"/>
        </w:sectPr>
      </w:pPr>
      <w:bookmarkStart w:id="0" w:name="_GoBack"/>
      <w:bookmarkEnd w:id="0"/>
    </w:p>
    <w:p w:rsidR="00554E72" w:rsidRDefault="00554E72" w:rsidP="00554E72">
      <w:pPr>
        <w:tabs>
          <w:tab w:val="left" w:pos="-360"/>
          <w:tab w:val="left" w:pos="0"/>
          <w:tab w:val="left" w:pos="180"/>
          <w:tab w:val="left" w:pos="360"/>
          <w:tab w:val="left" w:pos="630"/>
          <w:tab w:val="left" w:pos="2160"/>
          <w:tab w:val="left" w:pos="3420"/>
          <w:tab w:val="left" w:pos="3690"/>
          <w:tab w:val="left" w:pos="4680"/>
          <w:tab w:val="left" w:pos="5760"/>
        </w:tabs>
        <w:jc w:val="center"/>
        <w:outlineLvl w:val="0"/>
        <w:rPr>
          <w:sz w:val="22"/>
          <w:szCs w:val="22"/>
        </w:rPr>
      </w:pPr>
    </w:p>
    <w:p w:rsidR="005B1403" w:rsidRDefault="005B1403" w:rsidP="00554E72">
      <w:pPr>
        <w:tabs>
          <w:tab w:val="left" w:pos="-360"/>
          <w:tab w:val="left" w:pos="0"/>
          <w:tab w:val="left" w:pos="180"/>
          <w:tab w:val="left" w:pos="360"/>
          <w:tab w:val="left" w:pos="630"/>
          <w:tab w:val="left" w:pos="2160"/>
          <w:tab w:val="left" w:pos="3420"/>
          <w:tab w:val="left" w:pos="3690"/>
          <w:tab w:val="left" w:pos="4680"/>
          <w:tab w:val="left" w:pos="5760"/>
        </w:tabs>
        <w:jc w:val="center"/>
        <w:outlineLvl w:val="0"/>
        <w:rPr>
          <w:sz w:val="22"/>
          <w:szCs w:val="22"/>
        </w:rPr>
      </w:pPr>
    </w:p>
    <w:p w:rsidR="005B1403" w:rsidRPr="00D64BEB" w:rsidRDefault="005B1403" w:rsidP="00554E72">
      <w:pPr>
        <w:tabs>
          <w:tab w:val="left" w:pos="-360"/>
          <w:tab w:val="left" w:pos="0"/>
          <w:tab w:val="left" w:pos="180"/>
          <w:tab w:val="left" w:pos="360"/>
          <w:tab w:val="left" w:pos="630"/>
          <w:tab w:val="left" w:pos="2160"/>
          <w:tab w:val="left" w:pos="3420"/>
          <w:tab w:val="left" w:pos="3690"/>
          <w:tab w:val="left" w:pos="4680"/>
          <w:tab w:val="left" w:pos="5760"/>
        </w:tabs>
        <w:jc w:val="center"/>
        <w:outlineLvl w:val="0"/>
        <w:rPr>
          <w:sz w:val="22"/>
          <w:szCs w:val="22"/>
        </w:rPr>
      </w:pPr>
    </w:p>
    <w:tbl>
      <w:tblPr>
        <w:tblW w:w="11340" w:type="dxa"/>
        <w:tblInd w:w="-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80"/>
        <w:gridCol w:w="540"/>
        <w:gridCol w:w="1980"/>
        <w:gridCol w:w="2160"/>
        <w:gridCol w:w="1980"/>
        <w:gridCol w:w="1800"/>
      </w:tblGrid>
      <w:tr w:rsidR="00834368" w:rsidRPr="00D64BEB" w:rsidTr="00834368">
        <w:tblPrEx>
          <w:tblCellMar>
            <w:top w:w="0" w:type="dxa"/>
            <w:bottom w:w="0" w:type="dxa"/>
          </w:tblCellMar>
        </w:tblPrEx>
        <w:tc>
          <w:tcPr>
            <w:tcW w:w="11340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pct5" w:color="000000" w:fill="FFFFFF"/>
            <w:vAlign w:val="bottom"/>
          </w:tcPr>
          <w:p w:rsidR="00834368" w:rsidRPr="00D64BEB" w:rsidRDefault="00834368" w:rsidP="00CF786E">
            <w:pPr>
              <w:spacing w:line="120" w:lineRule="exact"/>
              <w:rPr>
                <w:sz w:val="22"/>
                <w:szCs w:val="22"/>
              </w:rPr>
            </w:pPr>
          </w:p>
          <w:p w:rsidR="00834368" w:rsidRPr="00D64BEB" w:rsidRDefault="00834368" w:rsidP="00842DC1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40"/>
              <w:jc w:val="center"/>
              <w:rPr>
                <w:b/>
                <w:sz w:val="22"/>
                <w:szCs w:val="22"/>
              </w:rPr>
            </w:pPr>
            <w:r w:rsidRPr="00D64BEB">
              <w:rPr>
                <w:b/>
                <w:sz w:val="22"/>
                <w:szCs w:val="22"/>
              </w:rPr>
              <w:t>CASE A: WATER NOT PRESENT IN TANK PIT</w:t>
            </w:r>
          </w:p>
        </w:tc>
      </w:tr>
      <w:tr w:rsidR="00834368" w:rsidRPr="00D64BEB" w:rsidTr="00E206C8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2"/>
            <w:tcBorders>
              <w:top w:val="single" w:sz="7" w:space="0" w:color="000000"/>
              <w:left w:val="single" w:sz="18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834368" w:rsidRPr="00D64BEB" w:rsidRDefault="00834368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jc w:val="center"/>
              <w:rPr>
                <w:b/>
                <w:sz w:val="22"/>
                <w:szCs w:val="22"/>
              </w:rPr>
            </w:pPr>
            <w:r w:rsidRPr="00D64BEB">
              <w:rPr>
                <w:b/>
                <w:sz w:val="22"/>
                <w:szCs w:val="22"/>
              </w:rPr>
              <w:t>TANK SIZE &amp; PIPING</w:t>
            </w:r>
          </w:p>
        </w:tc>
        <w:tc>
          <w:tcPr>
            <w:tcW w:w="4140" w:type="dxa"/>
            <w:gridSpan w:val="2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834368" w:rsidRPr="00D64BEB" w:rsidRDefault="00834368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jc w:val="center"/>
              <w:rPr>
                <w:b/>
                <w:sz w:val="22"/>
                <w:szCs w:val="22"/>
              </w:rPr>
            </w:pPr>
            <w:r w:rsidRPr="00D64BEB">
              <w:rPr>
                <w:b/>
                <w:sz w:val="22"/>
                <w:szCs w:val="22"/>
                <w:u w:val="single"/>
              </w:rPr>
              <w:t>MINIMUM</w:t>
            </w:r>
            <w:r w:rsidRPr="00D64BEB">
              <w:rPr>
                <w:b/>
                <w:sz w:val="22"/>
                <w:szCs w:val="22"/>
              </w:rPr>
              <w:t xml:space="preserve"> NUMBER OF</w:t>
            </w:r>
          </w:p>
          <w:p w:rsidR="00834368" w:rsidRPr="00D64BEB" w:rsidRDefault="00834368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jc w:val="center"/>
              <w:rPr>
                <w:b/>
                <w:sz w:val="22"/>
                <w:szCs w:val="22"/>
              </w:rPr>
            </w:pPr>
            <w:r w:rsidRPr="00D64BEB">
              <w:rPr>
                <w:b/>
                <w:sz w:val="22"/>
                <w:szCs w:val="22"/>
              </w:rPr>
              <w:t>SOIL SAMPLES</w:t>
            </w:r>
          </w:p>
        </w:tc>
        <w:tc>
          <w:tcPr>
            <w:tcW w:w="3780" w:type="dxa"/>
            <w:gridSpan w:val="2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15" w:space="0" w:color="000000"/>
            </w:tcBorders>
            <w:vAlign w:val="center"/>
          </w:tcPr>
          <w:p w:rsidR="00834368" w:rsidRPr="00D64BEB" w:rsidRDefault="00834368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rPr>
                <w:b/>
                <w:sz w:val="22"/>
                <w:szCs w:val="22"/>
              </w:rPr>
            </w:pPr>
            <w:r w:rsidRPr="00D64BEB">
              <w:rPr>
                <w:b/>
                <w:sz w:val="22"/>
                <w:szCs w:val="22"/>
              </w:rPr>
              <w:t>LOCATION OF SOIL SAMPLES</w:t>
            </w:r>
          </w:p>
        </w:tc>
      </w:tr>
      <w:tr w:rsidR="00E206C8" w:rsidRPr="00D64BEB" w:rsidTr="00E206C8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206C8" w:rsidRPr="00554E72" w:rsidRDefault="0064792C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 xml:space="preserve">Up </w:t>
            </w:r>
            <w:r w:rsidR="00E206C8">
              <w:rPr>
                <w:b/>
                <w:sz w:val="21"/>
                <w:szCs w:val="22"/>
              </w:rPr>
              <w:t>to 12,000 gallons</w:t>
            </w:r>
          </w:p>
        </w:tc>
        <w:tc>
          <w:tcPr>
            <w:tcW w:w="4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6C8" w:rsidRPr="00554E72" w:rsidRDefault="00E206C8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Two per tank.*</w:t>
            </w:r>
          </w:p>
        </w:tc>
        <w:tc>
          <w:tcPr>
            <w:tcW w:w="3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206C8" w:rsidRPr="00554E72" w:rsidRDefault="00E206C8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One at each end of tank.</w:t>
            </w:r>
          </w:p>
        </w:tc>
      </w:tr>
      <w:tr w:rsidR="00834368" w:rsidRPr="00D64BEB" w:rsidTr="00E206C8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34368" w:rsidRPr="00554E72" w:rsidRDefault="00834368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rPr>
                <w:b/>
                <w:sz w:val="21"/>
                <w:szCs w:val="22"/>
              </w:rPr>
            </w:pPr>
            <w:r w:rsidRPr="00554E72">
              <w:rPr>
                <w:b/>
                <w:sz w:val="21"/>
                <w:szCs w:val="22"/>
              </w:rPr>
              <w:t>12,000 gallons or more</w:t>
            </w:r>
          </w:p>
        </w:tc>
        <w:tc>
          <w:tcPr>
            <w:tcW w:w="4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68" w:rsidRPr="00554E72" w:rsidRDefault="00834368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rPr>
                <w:sz w:val="21"/>
                <w:szCs w:val="22"/>
              </w:rPr>
            </w:pPr>
            <w:r w:rsidRPr="00554E72">
              <w:rPr>
                <w:sz w:val="21"/>
                <w:szCs w:val="22"/>
              </w:rPr>
              <w:t>Three or more per tank</w:t>
            </w:r>
            <w:r w:rsidR="00E206C8">
              <w:rPr>
                <w:sz w:val="21"/>
                <w:szCs w:val="22"/>
              </w:rPr>
              <w:t>.*</w:t>
            </w:r>
          </w:p>
        </w:tc>
        <w:tc>
          <w:tcPr>
            <w:tcW w:w="3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34368" w:rsidRPr="00554E72" w:rsidRDefault="00E206C8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Ends and middle of each tank.</w:t>
            </w:r>
          </w:p>
        </w:tc>
      </w:tr>
      <w:tr w:rsidR="00834368" w:rsidRPr="00D64BEB" w:rsidTr="00E206C8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342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34368" w:rsidRPr="00554E72" w:rsidRDefault="00834368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rPr>
                <w:b/>
                <w:sz w:val="21"/>
                <w:szCs w:val="22"/>
              </w:rPr>
            </w:pPr>
            <w:r w:rsidRPr="00554E72">
              <w:rPr>
                <w:b/>
                <w:sz w:val="21"/>
                <w:szCs w:val="22"/>
              </w:rPr>
              <w:t>Product piping/dispensers</w:t>
            </w:r>
          </w:p>
        </w:tc>
        <w:tc>
          <w:tcPr>
            <w:tcW w:w="4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D6E" w:rsidRPr="00554E72" w:rsidRDefault="00587D6E" w:rsidP="00587D6E">
            <w:pPr>
              <w:numPr>
                <w:ilvl w:val="0"/>
                <w:numId w:val="20"/>
              </w:numPr>
              <w:tabs>
                <w:tab w:val="left" w:pos="-360"/>
                <w:tab w:val="left" w:pos="0"/>
                <w:tab w:val="left" w:pos="18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rPr>
                <w:sz w:val="21"/>
                <w:szCs w:val="22"/>
              </w:rPr>
            </w:pPr>
            <w:r w:rsidRPr="00554E72">
              <w:rPr>
                <w:sz w:val="21"/>
                <w:szCs w:val="22"/>
              </w:rPr>
              <w:t xml:space="preserve">Every 20 linear feet of piping, or at each piping coupling, elbow, or tee, </w:t>
            </w:r>
            <w:r w:rsidR="00C05696">
              <w:rPr>
                <w:sz w:val="21"/>
                <w:szCs w:val="22"/>
              </w:rPr>
              <w:t>and</w:t>
            </w:r>
          </w:p>
          <w:p w:rsidR="00834368" w:rsidRPr="00554E72" w:rsidRDefault="00587D6E" w:rsidP="001A5D16">
            <w:pPr>
              <w:numPr>
                <w:ilvl w:val="0"/>
                <w:numId w:val="20"/>
              </w:numPr>
              <w:tabs>
                <w:tab w:val="left" w:pos="-360"/>
                <w:tab w:val="left" w:pos="0"/>
                <w:tab w:val="left" w:pos="18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rPr>
                <w:sz w:val="21"/>
                <w:szCs w:val="22"/>
              </w:rPr>
            </w:pPr>
            <w:r w:rsidRPr="00554E72">
              <w:rPr>
                <w:sz w:val="21"/>
                <w:szCs w:val="22"/>
              </w:rPr>
              <w:t>Each dispenser</w:t>
            </w:r>
            <w:r w:rsidR="00E206C8">
              <w:rPr>
                <w:sz w:val="21"/>
                <w:szCs w:val="22"/>
              </w:rPr>
              <w:t>.*</w:t>
            </w:r>
          </w:p>
        </w:tc>
        <w:tc>
          <w:tcPr>
            <w:tcW w:w="3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34368" w:rsidRPr="00554E72" w:rsidRDefault="00587D6E" w:rsidP="00587D6E">
            <w:pPr>
              <w:tabs>
                <w:tab w:val="left" w:pos="-360"/>
                <w:tab w:val="left" w:pos="0"/>
                <w:tab w:val="left" w:pos="18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rPr>
                <w:sz w:val="21"/>
                <w:szCs w:val="22"/>
              </w:rPr>
            </w:pPr>
            <w:r w:rsidRPr="00554E72">
              <w:rPr>
                <w:sz w:val="21"/>
                <w:szCs w:val="22"/>
              </w:rPr>
              <w:t>Same as previous</w:t>
            </w:r>
            <w:r w:rsidR="00E206C8">
              <w:rPr>
                <w:sz w:val="21"/>
                <w:szCs w:val="22"/>
              </w:rPr>
              <w:t xml:space="preserve"> column.</w:t>
            </w:r>
          </w:p>
        </w:tc>
      </w:tr>
      <w:tr w:rsidR="00834368" w:rsidRPr="00D64BEB" w:rsidTr="00834368">
        <w:tblPrEx>
          <w:tblCellMar>
            <w:top w:w="0" w:type="dxa"/>
            <w:bottom w:w="0" w:type="dxa"/>
          </w:tblCellMar>
        </w:tblPrEx>
        <w:tc>
          <w:tcPr>
            <w:tcW w:w="11340" w:type="dxa"/>
            <w:gridSpan w:val="6"/>
            <w:tcBorders>
              <w:top w:val="single" w:sz="8" w:space="0" w:color="000000"/>
              <w:left w:val="single" w:sz="18" w:space="0" w:color="000000"/>
              <w:bottom w:val="single" w:sz="7" w:space="0" w:color="000000"/>
              <w:right w:val="single" w:sz="15" w:space="0" w:color="000000"/>
            </w:tcBorders>
            <w:vAlign w:val="bottom"/>
          </w:tcPr>
          <w:p w:rsidR="00834368" w:rsidRPr="00D64BEB" w:rsidRDefault="00834368" w:rsidP="00842DC1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20"/>
              <w:jc w:val="center"/>
              <w:rPr>
                <w:b/>
                <w:sz w:val="22"/>
                <w:szCs w:val="22"/>
              </w:rPr>
            </w:pPr>
            <w:r w:rsidRPr="00D64BEB">
              <w:rPr>
                <w:b/>
                <w:sz w:val="22"/>
                <w:szCs w:val="22"/>
              </w:rPr>
              <w:t>STOCKPILES</w:t>
            </w:r>
          </w:p>
        </w:tc>
      </w:tr>
      <w:tr w:rsidR="00834368" w:rsidRPr="00D64BEB" w:rsidTr="00834368">
        <w:tblPrEx>
          <w:tblCellMar>
            <w:top w:w="0" w:type="dxa"/>
            <w:bottom w:w="0" w:type="dxa"/>
          </w:tblCellMar>
        </w:tblPrEx>
        <w:tc>
          <w:tcPr>
            <w:tcW w:w="11340" w:type="dxa"/>
            <w:gridSpan w:val="6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5" w:space="0" w:color="000000"/>
            </w:tcBorders>
          </w:tcPr>
          <w:p w:rsidR="00834368" w:rsidRPr="00554E72" w:rsidRDefault="00834368" w:rsidP="00554E72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jc w:val="center"/>
              <w:rPr>
                <w:sz w:val="21"/>
                <w:szCs w:val="22"/>
              </w:rPr>
            </w:pPr>
            <w:r w:rsidRPr="00554E72">
              <w:rPr>
                <w:sz w:val="21"/>
                <w:szCs w:val="22"/>
              </w:rPr>
              <w:t xml:space="preserve">A 4-in-1 composite sample for every 50 </w:t>
            </w:r>
            <w:r w:rsidR="00B524F2" w:rsidRPr="00554E72">
              <w:rPr>
                <w:sz w:val="21"/>
                <w:szCs w:val="22"/>
              </w:rPr>
              <w:t xml:space="preserve">cubic </w:t>
            </w:r>
            <w:r w:rsidRPr="00554E72">
              <w:rPr>
                <w:sz w:val="21"/>
                <w:szCs w:val="22"/>
              </w:rPr>
              <w:t>yard</w:t>
            </w:r>
            <w:r w:rsidR="008801EA" w:rsidRPr="00554E72">
              <w:rPr>
                <w:sz w:val="21"/>
                <w:szCs w:val="22"/>
              </w:rPr>
              <w:t>s</w:t>
            </w:r>
            <w:r w:rsidRPr="00554E72">
              <w:rPr>
                <w:sz w:val="21"/>
                <w:szCs w:val="22"/>
              </w:rPr>
              <w:t xml:space="preserve"> of stockpile soil.</w:t>
            </w:r>
          </w:p>
        </w:tc>
      </w:tr>
      <w:tr w:rsidR="00834368" w:rsidRPr="00D64BEB" w:rsidTr="00D95D49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11340" w:type="dxa"/>
            <w:gridSpan w:val="6"/>
            <w:tcBorders>
              <w:top w:val="single" w:sz="18" w:space="0" w:color="000000"/>
              <w:bottom w:val="single" w:sz="18" w:space="0" w:color="000000"/>
            </w:tcBorders>
            <w:vAlign w:val="bottom"/>
          </w:tcPr>
          <w:p w:rsidR="00834368" w:rsidRPr="00D64BEB" w:rsidRDefault="00834368" w:rsidP="00975BB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34368" w:rsidRPr="00D64BEB" w:rsidTr="00834368">
        <w:tblPrEx>
          <w:tblCellMar>
            <w:top w:w="0" w:type="dxa"/>
            <w:bottom w:w="0" w:type="dxa"/>
          </w:tblCellMar>
        </w:tblPrEx>
        <w:tc>
          <w:tcPr>
            <w:tcW w:w="11340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pct5" w:color="000000" w:fill="FFFFFF"/>
            <w:vAlign w:val="bottom"/>
          </w:tcPr>
          <w:p w:rsidR="00834368" w:rsidRPr="00D64BEB" w:rsidRDefault="00834368" w:rsidP="00842DC1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40"/>
              <w:jc w:val="center"/>
              <w:rPr>
                <w:b/>
                <w:sz w:val="22"/>
                <w:szCs w:val="22"/>
              </w:rPr>
            </w:pPr>
            <w:r w:rsidRPr="00D64BEB">
              <w:rPr>
                <w:b/>
                <w:sz w:val="22"/>
                <w:szCs w:val="22"/>
              </w:rPr>
              <w:t>CASE B: WATER PRESENT IN TANK PIT</w:t>
            </w:r>
          </w:p>
        </w:tc>
      </w:tr>
      <w:tr w:rsidR="00834368" w:rsidRPr="00D64BEB" w:rsidTr="00834368">
        <w:tblPrEx>
          <w:tblCellMar>
            <w:top w:w="0" w:type="dxa"/>
            <w:bottom w:w="0" w:type="dxa"/>
          </w:tblCellMar>
        </w:tblPrEx>
        <w:tc>
          <w:tcPr>
            <w:tcW w:w="11340" w:type="dxa"/>
            <w:gridSpan w:val="6"/>
            <w:tcBorders>
              <w:top w:val="single" w:sz="7" w:space="0" w:color="000000"/>
              <w:left w:val="single" w:sz="18" w:space="0" w:color="000000"/>
              <w:right w:val="single" w:sz="15" w:space="0" w:color="000000"/>
            </w:tcBorders>
          </w:tcPr>
          <w:p w:rsidR="00834368" w:rsidRPr="00554E72" w:rsidRDefault="00834368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rPr>
                <w:sz w:val="21"/>
                <w:szCs w:val="22"/>
              </w:rPr>
            </w:pPr>
            <w:r w:rsidRPr="00554E72">
              <w:rPr>
                <w:sz w:val="21"/>
                <w:szCs w:val="22"/>
              </w:rPr>
              <w:t>1.</w:t>
            </w:r>
            <w:r w:rsidRPr="00554E72">
              <w:rPr>
                <w:sz w:val="21"/>
                <w:szCs w:val="22"/>
              </w:rPr>
              <w:tab/>
              <w:t>The tank pit may be purged and allowed to refill before sampling.  The purged water is to be handled correctly.</w:t>
            </w:r>
          </w:p>
        </w:tc>
      </w:tr>
      <w:tr w:rsidR="00834368" w:rsidRPr="00D64BEB" w:rsidTr="00834368">
        <w:tblPrEx>
          <w:tblCellMar>
            <w:top w:w="0" w:type="dxa"/>
            <w:bottom w:w="0" w:type="dxa"/>
          </w:tblCellMar>
        </w:tblPrEx>
        <w:tc>
          <w:tcPr>
            <w:tcW w:w="11340" w:type="dxa"/>
            <w:gridSpan w:val="6"/>
            <w:tcBorders>
              <w:left w:val="single" w:sz="18" w:space="0" w:color="000000"/>
              <w:bottom w:val="single" w:sz="7" w:space="0" w:color="000000"/>
              <w:right w:val="single" w:sz="15" w:space="0" w:color="000000"/>
            </w:tcBorders>
          </w:tcPr>
          <w:p w:rsidR="00834368" w:rsidRPr="00554E72" w:rsidRDefault="00834368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rPr>
                <w:sz w:val="21"/>
                <w:szCs w:val="22"/>
              </w:rPr>
            </w:pPr>
            <w:r w:rsidRPr="00554E72">
              <w:rPr>
                <w:sz w:val="21"/>
                <w:szCs w:val="22"/>
              </w:rPr>
              <w:t>2.</w:t>
            </w:r>
            <w:r w:rsidRPr="00554E72">
              <w:rPr>
                <w:sz w:val="21"/>
                <w:szCs w:val="22"/>
              </w:rPr>
              <w:tab/>
              <w:t>The water sample is to be representative of water in the tank pit.</w:t>
            </w:r>
          </w:p>
        </w:tc>
      </w:tr>
      <w:tr w:rsidR="00834368" w:rsidRPr="00D64BEB" w:rsidTr="00C1700D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7" w:space="0" w:color="000000"/>
              <w:left w:val="single" w:sz="18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834368" w:rsidRPr="00D64BEB" w:rsidRDefault="00834368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jc w:val="center"/>
              <w:rPr>
                <w:b/>
                <w:sz w:val="22"/>
                <w:szCs w:val="22"/>
              </w:rPr>
            </w:pPr>
            <w:r w:rsidRPr="00D64BEB">
              <w:rPr>
                <w:b/>
                <w:sz w:val="22"/>
                <w:szCs w:val="22"/>
              </w:rPr>
              <w:t>TANK SIZE &amp; PIPING</w:t>
            </w:r>
          </w:p>
        </w:tc>
        <w:tc>
          <w:tcPr>
            <w:tcW w:w="2520" w:type="dxa"/>
            <w:gridSpan w:val="2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834368" w:rsidRPr="00D64BEB" w:rsidRDefault="00834368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jc w:val="center"/>
              <w:rPr>
                <w:b/>
                <w:sz w:val="22"/>
                <w:szCs w:val="22"/>
              </w:rPr>
            </w:pPr>
            <w:r w:rsidRPr="00D64BEB">
              <w:rPr>
                <w:b/>
                <w:sz w:val="22"/>
                <w:szCs w:val="22"/>
                <w:u w:val="single"/>
              </w:rPr>
              <w:t>MINIMUM</w:t>
            </w:r>
            <w:r w:rsidRPr="00D64BEB">
              <w:rPr>
                <w:b/>
                <w:sz w:val="22"/>
                <w:szCs w:val="22"/>
              </w:rPr>
              <w:t xml:space="preserve"> NUMBER OF SOIL SAMPLES</w:t>
            </w:r>
          </w:p>
        </w:tc>
        <w:tc>
          <w:tcPr>
            <w:tcW w:w="4140" w:type="dxa"/>
            <w:gridSpan w:val="2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834368" w:rsidRPr="00D64BEB" w:rsidRDefault="00834368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jc w:val="center"/>
              <w:rPr>
                <w:b/>
                <w:sz w:val="22"/>
                <w:szCs w:val="22"/>
              </w:rPr>
            </w:pPr>
            <w:r w:rsidRPr="00D64BEB">
              <w:rPr>
                <w:b/>
                <w:sz w:val="22"/>
                <w:szCs w:val="22"/>
              </w:rPr>
              <w:t>LOCATION OF SOIL SAMPLES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15" w:space="0" w:color="000000"/>
            </w:tcBorders>
            <w:vAlign w:val="center"/>
          </w:tcPr>
          <w:p w:rsidR="00834368" w:rsidRPr="00D64BEB" w:rsidRDefault="00834368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jc w:val="center"/>
              <w:rPr>
                <w:b/>
                <w:sz w:val="22"/>
                <w:szCs w:val="22"/>
              </w:rPr>
            </w:pPr>
            <w:r w:rsidRPr="00D64BEB">
              <w:rPr>
                <w:b/>
                <w:sz w:val="22"/>
                <w:szCs w:val="22"/>
                <w:u w:val="single"/>
              </w:rPr>
              <w:t>MINIMUM</w:t>
            </w:r>
            <w:r w:rsidRPr="00D64BEB">
              <w:rPr>
                <w:b/>
                <w:sz w:val="22"/>
                <w:szCs w:val="22"/>
              </w:rPr>
              <w:t xml:space="preserve"> NUMBER OF WATER SAMPLES </w:t>
            </w:r>
          </w:p>
        </w:tc>
      </w:tr>
      <w:tr w:rsidR="00E206C8" w:rsidRPr="00D64BEB" w:rsidTr="00C1700D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E206C8" w:rsidRPr="00554E72" w:rsidRDefault="00E206C8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Less than 1,000 gallons</w:t>
            </w:r>
          </w:p>
        </w:tc>
        <w:tc>
          <w:tcPr>
            <w:tcW w:w="25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6C8" w:rsidRPr="00554E72" w:rsidRDefault="00E206C8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One per excavation.*</w:t>
            </w:r>
          </w:p>
        </w:tc>
        <w:tc>
          <w:tcPr>
            <w:tcW w:w="41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6C8" w:rsidRPr="00554E72" w:rsidRDefault="00E206C8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A sidewall at soil/groundwater interface.</w:t>
            </w:r>
            <w:r w:rsidR="00C1700D">
              <w:rPr>
                <w:sz w:val="21"/>
                <w:szCs w:val="22"/>
              </w:rPr>
              <w:t>*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E206C8" w:rsidRPr="00554E72" w:rsidRDefault="00E206C8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One per excavation.*</w:t>
            </w:r>
          </w:p>
        </w:tc>
      </w:tr>
      <w:tr w:rsidR="00834368" w:rsidRPr="00D64BEB" w:rsidTr="00C1700D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834368" w:rsidRPr="00554E72" w:rsidRDefault="00287D6B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rPr>
                <w:b/>
                <w:sz w:val="21"/>
                <w:szCs w:val="22"/>
              </w:rPr>
            </w:pPr>
            <w:r w:rsidRPr="00554E72">
              <w:rPr>
                <w:b/>
                <w:sz w:val="21"/>
                <w:szCs w:val="22"/>
              </w:rPr>
              <w:t>1,000 to</w:t>
            </w:r>
            <w:r w:rsidR="00834368" w:rsidRPr="00554E72">
              <w:rPr>
                <w:b/>
                <w:sz w:val="21"/>
                <w:szCs w:val="22"/>
              </w:rPr>
              <w:t xml:space="preserve"> 12,000 gallons </w:t>
            </w:r>
          </w:p>
        </w:tc>
        <w:tc>
          <w:tcPr>
            <w:tcW w:w="25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4368" w:rsidRPr="00554E72" w:rsidRDefault="00834368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rPr>
                <w:sz w:val="21"/>
                <w:szCs w:val="22"/>
              </w:rPr>
            </w:pPr>
            <w:r w:rsidRPr="00554E72">
              <w:rPr>
                <w:sz w:val="21"/>
                <w:szCs w:val="22"/>
              </w:rPr>
              <w:t>Two</w:t>
            </w:r>
            <w:r w:rsidR="00E206C8">
              <w:rPr>
                <w:sz w:val="21"/>
                <w:szCs w:val="22"/>
              </w:rPr>
              <w:t xml:space="preserve"> per excavation.*</w:t>
            </w:r>
          </w:p>
        </w:tc>
        <w:tc>
          <w:tcPr>
            <w:tcW w:w="41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4368" w:rsidRPr="00554E72" w:rsidRDefault="00C1700D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Sidewalls</w:t>
            </w:r>
            <w:r w:rsidR="00834368" w:rsidRPr="00554E72">
              <w:rPr>
                <w:sz w:val="21"/>
                <w:szCs w:val="22"/>
              </w:rPr>
              <w:t xml:space="preserve"> at soil/groundwater interface</w:t>
            </w:r>
            <w:r>
              <w:rPr>
                <w:sz w:val="21"/>
                <w:szCs w:val="22"/>
              </w:rPr>
              <w:t>.*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834368" w:rsidRPr="00554E72" w:rsidRDefault="00E206C8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One per excavation.*</w:t>
            </w:r>
          </w:p>
        </w:tc>
      </w:tr>
      <w:tr w:rsidR="00834368" w:rsidRPr="00D64BEB" w:rsidTr="00C1700D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834368" w:rsidRPr="00554E72" w:rsidRDefault="00834368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rPr>
                <w:b/>
                <w:sz w:val="21"/>
                <w:szCs w:val="22"/>
              </w:rPr>
            </w:pPr>
            <w:r w:rsidRPr="00554E72">
              <w:rPr>
                <w:b/>
                <w:sz w:val="21"/>
                <w:szCs w:val="22"/>
              </w:rPr>
              <w:t>12,000 gallons or more or tank cluster</w:t>
            </w:r>
          </w:p>
        </w:tc>
        <w:tc>
          <w:tcPr>
            <w:tcW w:w="25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4368" w:rsidRPr="00554E72" w:rsidRDefault="00834368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rPr>
                <w:sz w:val="21"/>
                <w:szCs w:val="22"/>
              </w:rPr>
            </w:pPr>
            <w:r w:rsidRPr="00554E72">
              <w:rPr>
                <w:sz w:val="21"/>
                <w:szCs w:val="22"/>
              </w:rPr>
              <w:t>Three</w:t>
            </w:r>
            <w:r w:rsidR="00E206C8">
              <w:rPr>
                <w:sz w:val="21"/>
                <w:szCs w:val="22"/>
              </w:rPr>
              <w:t xml:space="preserve"> per excavation.*</w:t>
            </w:r>
          </w:p>
        </w:tc>
        <w:tc>
          <w:tcPr>
            <w:tcW w:w="41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4368" w:rsidRPr="00554E72" w:rsidRDefault="00C1700D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Two from sidewall at soil/groundwater interface and one from the down gradient sidewall at soil/groundwater interface.*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834368" w:rsidRPr="00554E72" w:rsidRDefault="00E206C8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One per excavation.*</w:t>
            </w:r>
          </w:p>
        </w:tc>
      </w:tr>
      <w:tr w:rsidR="00834368" w:rsidRPr="00D64BEB" w:rsidTr="00C1700D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7" w:space="0" w:color="000000"/>
              <w:left w:val="single" w:sz="18" w:space="0" w:color="000000"/>
              <w:bottom w:val="single" w:sz="15" w:space="0" w:color="000000"/>
              <w:right w:val="single" w:sz="7" w:space="0" w:color="000000"/>
            </w:tcBorders>
          </w:tcPr>
          <w:p w:rsidR="00834368" w:rsidRPr="00554E72" w:rsidRDefault="00834368" w:rsidP="00CF786E">
            <w:pPr>
              <w:spacing w:line="120" w:lineRule="exact"/>
              <w:rPr>
                <w:sz w:val="21"/>
                <w:szCs w:val="22"/>
              </w:rPr>
            </w:pPr>
          </w:p>
          <w:p w:rsidR="00834368" w:rsidRPr="00554E72" w:rsidRDefault="00834368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rPr>
                <w:b/>
                <w:sz w:val="21"/>
                <w:szCs w:val="22"/>
              </w:rPr>
            </w:pPr>
            <w:r w:rsidRPr="00554E72">
              <w:rPr>
                <w:b/>
                <w:sz w:val="21"/>
                <w:szCs w:val="22"/>
              </w:rPr>
              <w:t>Product Piping/Dispensers</w:t>
            </w:r>
          </w:p>
        </w:tc>
        <w:tc>
          <w:tcPr>
            <w:tcW w:w="2520" w:type="dxa"/>
            <w:gridSpan w:val="2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834368" w:rsidRPr="00554E72" w:rsidRDefault="00287D6B" w:rsidP="00D95D49">
            <w:pPr>
              <w:numPr>
                <w:ilvl w:val="0"/>
                <w:numId w:val="24"/>
              </w:numPr>
              <w:tabs>
                <w:tab w:val="clear" w:pos="360"/>
                <w:tab w:val="left" w:pos="-360"/>
                <w:tab w:val="left" w:pos="0"/>
                <w:tab w:val="num" w:pos="222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ind w:left="222" w:hanging="222"/>
              <w:rPr>
                <w:sz w:val="21"/>
                <w:szCs w:val="22"/>
              </w:rPr>
            </w:pPr>
            <w:r w:rsidRPr="00554E72">
              <w:rPr>
                <w:sz w:val="21"/>
                <w:szCs w:val="22"/>
              </w:rPr>
              <w:t xml:space="preserve">Every 20 linear feet of piping, or at each piping coupling, elbow, or tee, </w:t>
            </w:r>
            <w:r w:rsidR="00D771B5">
              <w:rPr>
                <w:sz w:val="21"/>
                <w:szCs w:val="22"/>
              </w:rPr>
              <w:t>and</w:t>
            </w:r>
          </w:p>
          <w:p w:rsidR="00287D6B" w:rsidRPr="00554E72" w:rsidRDefault="00287D6B" w:rsidP="00287D6B">
            <w:pPr>
              <w:numPr>
                <w:ilvl w:val="0"/>
                <w:numId w:val="24"/>
              </w:numPr>
              <w:tabs>
                <w:tab w:val="left" w:pos="-360"/>
                <w:tab w:val="left" w:pos="0"/>
                <w:tab w:val="left" w:pos="18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rPr>
                <w:sz w:val="21"/>
                <w:szCs w:val="22"/>
              </w:rPr>
            </w:pPr>
            <w:r w:rsidRPr="00554E72">
              <w:rPr>
                <w:sz w:val="21"/>
                <w:szCs w:val="22"/>
              </w:rPr>
              <w:t>Each dispenser.</w:t>
            </w:r>
            <w:r w:rsidR="00CB75A0">
              <w:rPr>
                <w:sz w:val="21"/>
                <w:szCs w:val="22"/>
              </w:rPr>
              <w:t>*</w:t>
            </w:r>
          </w:p>
        </w:tc>
        <w:tc>
          <w:tcPr>
            <w:tcW w:w="4140" w:type="dxa"/>
            <w:gridSpan w:val="2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834368" w:rsidRPr="00554E72" w:rsidRDefault="00287D6B" w:rsidP="00287D6B">
            <w:pPr>
              <w:tabs>
                <w:tab w:val="left" w:pos="-360"/>
                <w:tab w:val="left" w:pos="0"/>
                <w:tab w:val="left" w:pos="18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rPr>
                <w:sz w:val="21"/>
                <w:szCs w:val="22"/>
              </w:rPr>
            </w:pPr>
            <w:r w:rsidRPr="00554E72">
              <w:rPr>
                <w:sz w:val="21"/>
                <w:szCs w:val="22"/>
              </w:rPr>
              <w:t>Same as previous</w:t>
            </w:r>
            <w:r w:rsidR="00E206C8">
              <w:rPr>
                <w:sz w:val="21"/>
                <w:szCs w:val="22"/>
              </w:rPr>
              <w:t xml:space="preserve"> column</w:t>
            </w:r>
            <w:r w:rsidRPr="00554E72">
              <w:rPr>
                <w:sz w:val="21"/>
                <w:szCs w:val="22"/>
              </w:rPr>
              <w:t>.</w:t>
            </w:r>
            <w:r w:rsidR="00E206C8">
              <w:rPr>
                <w:sz w:val="21"/>
                <w:szCs w:val="22"/>
              </w:rPr>
              <w:t>*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</w:tcPr>
          <w:p w:rsidR="00834368" w:rsidRPr="00554E72" w:rsidRDefault="00834368" w:rsidP="00CF786E">
            <w:pPr>
              <w:spacing w:line="120" w:lineRule="exact"/>
              <w:rPr>
                <w:sz w:val="21"/>
                <w:szCs w:val="22"/>
              </w:rPr>
            </w:pPr>
          </w:p>
          <w:p w:rsidR="00834368" w:rsidRPr="00554E72" w:rsidRDefault="00C1700D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As determined by on-site EMD representative.</w:t>
            </w:r>
          </w:p>
        </w:tc>
      </w:tr>
      <w:tr w:rsidR="00834368" w:rsidRPr="00D64BEB" w:rsidTr="00834368">
        <w:tblPrEx>
          <w:tblCellMar>
            <w:top w:w="0" w:type="dxa"/>
            <w:bottom w:w="0" w:type="dxa"/>
          </w:tblCellMar>
        </w:tblPrEx>
        <w:tc>
          <w:tcPr>
            <w:tcW w:w="11340" w:type="dxa"/>
            <w:gridSpan w:val="6"/>
            <w:tcBorders>
              <w:top w:val="single" w:sz="7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834368" w:rsidRPr="00D64BEB" w:rsidRDefault="00834368" w:rsidP="00842DC1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40"/>
              <w:jc w:val="center"/>
              <w:rPr>
                <w:b/>
                <w:sz w:val="22"/>
                <w:szCs w:val="22"/>
              </w:rPr>
            </w:pPr>
            <w:r w:rsidRPr="00D64BEB">
              <w:rPr>
                <w:b/>
                <w:sz w:val="22"/>
                <w:szCs w:val="22"/>
              </w:rPr>
              <w:t>STOCKPILES</w:t>
            </w:r>
          </w:p>
        </w:tc>
      </w:tr>
      <w:tr w:rsidR="00834368" w:rsidRPr="00D64BEB" w:rsidTr="00834368">
        <w:tblPrEx>
          <w:tblCellMar>
            <w:top w:w="0" w:type="dxa"/>
            <w:bottom w:w="0" w:type="dxa"/>
          </w:tblCellMar>
        </w:tblPrEx>
        <w:tc>
          <w:tcPr>
            <w:tcW w:w="11340" w:type="dxa"/>
            <w:gridSpan w:val="6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5" w:space="0" w:color="000000"/>
            </w:tcBorders>
            <w:vAlign w:val="bottom"/>
          </w:tcPr>
          <w:p w:rsidR="00834368" w:rsidRPr="00554E72" w:rsidRDefault="00834368" w:rsidP="00CF786E">
            <w:pPr>
              <w:tabs>
                <w:tab w:val="left" w:pos="-360"/>
                <w:tab w:val="left" w:pos="0"/>
                <w:tab w:val="left" w:pos="180"/>
                <w:tab w:val="left" w:pos="360"/>
                <w:tab w:val="left" w:pos="630"/>
                <w:tab w:val="left" w:pos="2160"/>
                <w:tab w:val="left" w:pos="3420"/>
                <w:tab w:val="left" w:pos="3690"/>
                <w:tab w:val="left" w:pos="4680"/>
                <w:tab w:val="left" w:pos="5760"/>
              </w:tabs>
              <w:spacing w:after="58"/>
              <w:jc w:val="center"/>
              <w:rPr>
                <w:sz w:val="21"/>
                <w:szCs w:val="22"/>
              </w:rPr>
            </w:pPr>
            <w:r w:rsidRPr="00554E72">
              <w:rPr>
                <w:sz w:val="21"/>
                <w:szCs w:val="22"/>
              </w:rPr>
              <w:t>A 4-in-1 composite sample for every 50 yards of stockpile soil.</w:t>
            </w:r>
          </w:p>
        </w:tc>
      </w:tr>
    </w:tbl>
    <w:p w:rsidR="00975BBE" w:rsidRPr="00554E72" w:rsidRDefault="008D32AA" w:rsidP="00CB75A0">
      <w:pPr>
        <w:tabs>
          <w:tab w:val="left" w:pos="-360"/>
          <w:tab w:val="left" w:pos="0"/>
          <w:tab w:val="left" w:pos="180"/>
          <w:tab w:val="left" w:pos="360"/>
          <w:tab w:val="left" w:pos="630"/>
          <w:tab w:val="left" w:pos="2160"/>
          <w:tab w:val="left" w:pos="3420"/>
          <w:tab w:val="left" w:pos="3690"/>
          <w:tab w:val="left" w:pos="4680"/>
          <w:tab w:val="left" w:pos="5760"/>
        </w:tabs>
        <w:ind w:right="187"/>
        <w:jc w:val="both"/>
        <w:rPr>
          <w:sz w:val="21"/>
          <w:szCs w:val="22"/>
        </w:rPr>
      </w:pPr>
      <w:r>
        <w:rPr>
          <w:b/>
          <w:sz w:val="21"/>
          <w:szCs w:val="22"/>
        </w:rPr>
        <w:t>*</w:t>
      </w:r>
      <w:r w:rsidR="00975BBE" w:rsidRPr="00554E72">
        <w:rPr>
          <w:b/>
          <w:sz w:val="21"/>
          <w:szCs w:val="22"/>
        </w:rPr>
        <w:t>:</w:t>
      </w:r>
      <w:r w:rsidR="00975BBE" w:rsidRPr="00554E72">
        <w:rPr>
          <w:sz w:val="21"/>
          <w:szCs w:val="22"/>
        </w:rPr>
        <w:t xml:space="preserve"> These are minimums only.  The on-site EMD representative may require more samples and/or analysis based upon professional </w:t>
      </w:r>
      <w:r w:rsidR="00F94032" w:rsidRPr="00554E72">
        <w:rPr>
          <w:sz w:val="21"/>
          <w:szCs w:val="22"/>
        </w:rPr>
        <w:t>judgment</w:t>
      </w:r>
      <w:r w:rsidR="00975BBE" w:rsidRPr="00554E72">
        <w:rPr>
          <w:sz w:val="21"/>
          <w:szCs w:val="22"/>
        </w:rPr>
        <w:t>.  Generally, samples are to be taken several feet into the native soil by a “qualified third party” firm.  Backfill must be handled as hazardous waste or designated waste until determined otherwise.</w:t>
      </w:r>
    </w:p>
    <w:p w:rsidR="004C7976" w:rsidRPr="003104D7" w:rsidRDefault="00842DC1" w:rsidP="00842DC1">
      <w:pPr>
        <w:tabs>
          <w:tab w:val="left" w:pos="-360"/>
          <w:tab w:val="left" w:pos="0"/>
          <w:tab w:val="left" w:pos="180"/>
          <w:tab w:val="left" w:pos="360"/>
          <w:tab w:val="left" w:pos="630"/>
          <w:tab w:val="left" w:pos="2160"/>
          <w:tab w:val="left" w:pos="3420"/>
          <w:tab w:val="left" w:pos="3690"/>
          <w:tab w:val="left" w:pos="4680"/>
          <w:tab w:val="left" w:pos="5760"/>
        </w:tabs>
        <w:spacing w:before="180"/>
        <w:ind w:right="187"/>
        <w:jc w:val="both"/>
        <w:rPr>
          <w:sz w:val="12"/>
          <w:szCs w:val="14"/>
        </w:rPr>
      </w:pPr>
      <w:r w:rsidRPr="003104D7">
        <w:rPr>
          <w:sz w:val="12"/>
          <w:szCs w:val="14"/>
        </w:rPr>
        <w:fldChar w:fldCharType="begin"/>
      </w:r>
      <w:r w:rsidRPr="003104D7">
        <w:rPr>
          <w:sz w:val="12"/>
          <w:szCs w:val="14"/>
        </w:rPr>
        <w:instrText xml:space="preserve"> FILENAME \p </w:instrText>
      </w:r>
      <w:r w:rsidRPr="003104D7">
        <w:rPr>
          <w:sz w:val="12"/>
          <w:szCs w:val="14"/>
        </w:rPr>
        <w:fldChar w:fldCharType="separate"/>
      </w:r>
      <w:r w:rsidR="00631661">
        <w:rPr>
          <w:noProof/>
          <w:sz w:val="12"/>
          <w:szCs w:val="14"/>
        </w:rPr>
        <w:t>W:\Data\FORMSARCHIVE\HM\UST\UST\SAMPLING PROTOCOL REM ANALYTICAL REQTS UST</w:t>
      </w:r>
      <w:r w:rsidR="007C36F7">
        <w:rPr>
          <w:noProof/>
          <w:sz w:val="12"/>
          <w:szCs w:val="14"/>
        </w:rPr>
        <w:t xml:space="preserve"> ~ JUNE 2019</w:t>
      </w:r>
      <w:r w:rsidR="00631661">
        <w:rPr>
          <w:noProof/>
          <w:sz w:val="12"/>
          <w:szCs w:val="14"/>
        </w:rPr>
        <w:t>.DOC</w:t>
      </w:r>
      <w:r w:rsidRPr="003104D7">
        <w:rPr>
          <w:sz w:val="12"/>
          <w:szCs w:val="14"/>
        </w:rPr>
        <w:fldChar w:fldCharType="end"/>
      </w:r>
      <w:r w:rsidR="00DF65F8" w:rsidRPr="003104D7">
        <w:rPr>
          <w:sz w:val="12"/>
          <w:szCs w:val="14"/>
        </w:rPr>
        <w:t xml:space="preserve">  </w:t>
      </w:r>
      <w:r w:rsidR="000C7387" w:rsidRPr="003104D7">
        <w:rPr>
          <w:sz w:val="12"/>
          <w:szCs w:val="14"/>
        </w:rPr>
        <w:t xml:space="preserve"> </w:t>
      </w:r>
    </w:p>
    <w:p w:rsidR="00E85D5B" w:rsidRPr="00842DC1" w:rsidRDefault="00E85D5B" w:rsidP="00842DC1">
      <w:pPr>
        <w:tabs>
          <w:tab w:val="left" w:pos="-360"/>
          <w:tab w:val="left" w:pos="0"/>
          <w:tab w:val="left" w:pos="180"/>
          <w:tab w:val="left" w:pos="360"/>
          <w:tab w:val="left" w:pos="630"/>
          <w:tab w:val="left" w:pos="2160"/>
          <w:tab w:val="left" w:pos="3420"/>
          <w:tab w:val="left" w:pos="3690"/>
          <w:tab w:val="left" w:pos="4680"/>
          <w:tab w:val="left" w:pos="5760"/>
        </w:tabs>
        <w:spacing w:before="180"/>
        <w:ind w:right="187"/>
        <w:jc w:val="both"/>
        <w:rPr>
          <w:i/>
          <w:sz w:val="12"/>
          <w:szCs w:val="14"/>
        </w:rPr>
      </w:pPr>
    </w:p>
    <w:p w:rsidR="00CC2A3F" w:rsidRPr="00C323EE" w:rsidRDefault="00CC2A3F" w:rsidP="00CC2A3F">
      <w:pPr>
        <w:spacing w:before="59" w:line="240" w:lineRule="exact"/>
        <w:ind w:right="-20"/>
        <w:jc w:val="center"/>
        <w:rPr>
          <w:rFonts w:ascii="Calibri" w:eastAsia="Calibri" w:hAnsi="Calibri" w:cs="Calibri"/>
          <w:szCs w:val="24"/>
        </w:rPr>
      </w:pPr>
      <w:r w:rsidRPr="00C323EE">
        <w:rPr>
          <w:rFonts w:ascii="Calibri" w:eastAsia="Calibri" w:hAnsi="Calibri" w:cs="Calibri"/>
          <w:b/>
          <w:bCs/>
          <w:szCs w:val="24"/>
        </w:rPr>
        <w:lastRenderedPageBreak/>
        <w:t>I</w:t>
      </w:r>
      <w:r w:rsidRPr="00C323EE">
        <w:rPr>
          <w:rFonts w:ascii="Calibri" w:eastAsia="Calibri" w:hAnsi="Calibri" w:cs="Calibri"/>
          <w:b/>
          <w:bCs/>
          <w:spacing w:val="1"/>
          <w:szCs w:val="24"/>
        </w:rPr>
        <w:t>nd</w:t>
      </w:r>
      <w:r w:rsidRPr="00C323EE">
        <w:rPr>
          <w:rFonts w:ascii="Calibri" w:eastAsia="Calibri" w:hAnsi="Calibri" w:cs="Calibri"/>
          <w:b/>
          <w:bCs/>
          <w:spacing w:val="-1"/>
          <w:szCs w:val="24"/>
        </w:rPr>
        <w:t>ivi</w:t>
      </w:r>
      <w:r w:rsidRPr="00C323EE">
        <w:rPr>
          <w:rFonts w:ascii="Calibri" w:eastAsia="Calibri" w:hAnsi="Calibri" w:cs="Calibri"/>
          <w:b/>
          <w:bCs/>
          <w:spacing w:val="1"/>
          <w:szCs w:val="24"/>
        </w:rPr>
        <w:t>du</w:t>
      </w:r>
      <w:r w:rsidRPr="00C323EE">
        <w:rPr>
          <w:rFonts w:ascii="Calibri" w:eastAsia="Calibri" w:hAnsi="Calibri" w:cs="Calibri"/>
          <w:b/>
          <w:bCs/>
          <w:spacing w:val="2"/>
          <w:szCs w:val="24"/>
        </w:rPr>
        <w:t>a</w:t>
      </w:r>
      <w:r w:rsidRPr="00C323EE">
        <w:rPr>
          <w:rFonts w:ascii="Calibri" w:eastAsia="Calibri" w:hAnsi="Calibri" w:cs="Calibri"/>
          <w:b/>
          <w:bCs/>
          <w:szCs w:val="24"/>
        </w:rPr>
        <w:t>l</w:t>
      </w:r>
      <w:r w:rsidRPr="00C323EE">
        <w:rPr>
          <w:rFonts w:ascii="Calibri" w:eastAsia="Calibri" w:hAnsi="Calibri" w:cs="Calibri"/>
          <w:b/>
          <w:bCs/>
          <w:spacing w:val="-9"/>
          <w:szCs w:val="24"/>
        </w:rPr>
        <w:t xml:space="preserve"> </w:t>
      </w:r>
      <w:r w:rsidRPr="00C323EE">
        <w:rPr>
          <w:rFonts w:ascii="Calibri" w:eastAsia="Calibri" w:hAnsi="Calibri" w:cs="Calibri"/>
          <w:b/>
          <w:bCs/>
          <w:spacing w:val="-1"/>
          <w:szCs w:val="24"/>
        </w:rPr>
        <w:t>A</w:t>
      </w:r>
      <w:r w:rsidRPr="00C323EE">
        <w:rPr>
          <w:rFonts w:ascii="Calibri" w:eastAsia="Calibri" w:hAnsi="Calibri" w:cs="Calibri"/>
          <w:b/>
          <w:bCs/>
          <w:spacing w:val="1"/>
          <w:szCs w:val="24"/>
        </w:rPr>
        <w:t>n</w:t>
      </w:r>
      <w:r w:rsidRPr="00C323EE">
        <w:rPr>
          <w:rFonts w:ascii="Calibri" w:eastAsia="Calibri" w:hAnsi="Calibri" w:cs="Calibri"/>
          <w:b/>
          <w:bCs/>
          <w:szCs w:val="24"/>
        </w:rPr>
        <w:t>a</w:t>
      </w:r>
      <w:r w:rsidRPr="00C323EE">
        <w:rPr>
          <w:rFonts w:ascii="Calibri" w:eastAsia="Calibri" w:hAnsi="Calibri" w:cs="Calibri"/>
          <w:b/>
          <w:bCs/>
          <w:spacing w:val="1"/>
          <w:szCs w:val="24"/>
        </w:rPr>
        <w:t>l</w:t>
      </w:r>
      <w:r w:rsidRPr="00C323EE">
        <w:rPr>
          <w:rFonts w:ascii="Calibri" w:eastAsia="Calibri" w:hAnsi="Calibri" w:cs="Calibri"/>
          <w:b/>
          <w:bCs/>
          <w:spacing w:val="-1"/>
          <w:szCs w:val="24"/>
        </w:rPr>
        <w:t>y</w:t>
      </w:r>
      <w:r w:rsidRPr="00C323EE">
        <w:rPr>
          <w:rFonts w:ascii="Calibri" w:eastAsia="Calibri" w:hAnsi="Calibri" w:cs="Calibri"/>
          <w:b/>
          <w:bCs/>
          <w:spacing w:val="3"/>
          <w:szCs w:val="24"/>
        </w:rPr>
        <w:t>t</w:t>
      </w:r>
      <w:r w:rsidRPr="00C323EE">
        <w:rPr>
          <w:rFonts w:ascii="Calibri" w:eastAsia="Calibri" w:hAnsi="Calibri" w:cs="Calibri"/>
          <w:b/>
          <w:bCs/>
          <w:spacing w:val="1"/>
          <w:szCs w:val="24"/>
        </w:rPr>
        <w:t>e</w:t>
      </w:r>
      <w:r w:rsidRPr="00C323EE">
        <w:rPr>
          <w:rFonts w:ascii="Calibri" w:eastAsia="Calibri" w:hAnsi="Calibri" w:cs="Calibri"/>
          <w:b/>
          <w:bCs/>
          <w:szCs w:val="24"/>
        </w:rPr>
        <w:t>s</w:t>
      </w:r>
      <w:r w:rsidRPr="00C323EE">
        <w:rPr>
          <w:rFonts w:ascii="Calibri" w:eastAsia="Calibri" w:hAnsi="Calibri" w:cs="Calibri"/>
          <w:b/>
          <w:bCs/>
          <w:spacing w:val="-7"/>
          <w:szCs w:val="24"/>
        </w:rPr>
        <w:t xml:space="preserve"> </w:t>
      </w:r>
      <w:r w:rsidRPr="00C323EE">
        <w:rPr>
          <w:rFonts w:ascii="Calibri" w:eastAsia="Calibri" w:hAnsi="Calibri" w:cs="Calibri"/>
          <w:b/>
          <w:bCs/>
          <w:szCs w:val="24"/>
        </w:rPr>
        <w:t>a</w:t>
      </w:r>
      <w:r w:rsidRPr="00C323EE">
        <w:rPr>
          <w:rFonts w:ascii="Calibri" w:eastAsia="Calibri" w:hAnsi="Calibri" w:cs="Calibri"/>
          <w:b/>
          <w:bCs/>
          <w:spacing w:val="1"/>
          <w:szCs w:val="24"/>
        </w:rPr>
        <w:t>n</w:t>
      </w:r>
      <w:r w:rsidRPr="00C323EE">
        <w:rPr>
          <w:rFonts w:ascii="Calibri" w:eastAsia="Calibri" w:hAnsi="Calibri" w:cs="Calibri"/>
          <w:b/>
          <w:bCs/>
          <w:szCs w:val="24"/>
        </w:rPr>
        <w:t>d</w:t>
      </w:r>
      <w:r w:rsidRPr="00C323EE">
        <w:rPr>
          <w:rFonts w:ascii="Calibri" w:eastAsia="Calibri" w:hAnsi="Calibri" w:cs="Calibri"/>
          <w:b/>
          <w:bCs/>
          <w:spacing w:val="-1"/>
          <w:szCs w:val="24"/>
        </w:rPr>
        <w:t xml:space="preserve"> </w:t>
      </w:r>
      <w:r w:rsidRPr="00C323EE">
        <w:rPr>
          <w:rFonts w:ascii="Calibri" w:eastAsia="Calibri" w:hAnsi="Calibri" w:cs="Calibri"/>
          <w:b/>
          <w:bCs/>
          <w:spacing w:val="1"/>
          <w:szCs w:val="24"/>
        </w:rPr>
        <w:t>Meth</w:t>
      </w:r>
      <w:r w:rsidRPr="00C323EE">
        <w:rPr>
          <w:rFonts w:ascii="Calibri" w:eastAsia="Calibri" w:hAnsi="Calibri" w:cs="Calibri"/>
          <w:b/>
          <w:bCs/>
          <w:spacing w:val="-1"/>
          <w:szCs w:val="24"/>
        </w:rPr>
        <w:t>o</w:t>
      </w:r>
      <w:r w:rsidRPr="00C323EE">
        <w:rPr>
          <w:rFonts w:ascii="Calibri" w:eastAsia="Calibri" w:hAnsi="Calibri" w:cs="Calibri"/>
          <w:b/>
          <w:bCs/>
          <w:spacing w:val="1"/>
          <w:szCs w:val="24"/>
        </w:rPr>
        <w:t>d</w:t>
      </w:r>
      <w:r w:rsidRPr="00C323EE">
        <w:rPr>
          <w:rFonts w:ascii="Calibri" w:eastAsia="Calibri" w:hAnsi="Calibri" w:cs="Calibri"/>
          <w:b/>
          <w:bCs/>
          <w:szCs w:val="24"/>
        </w:rPr>
        <w:t>s</w:t>
      </w:r>
      <w:r w:rsidRPr="00C323EE">
        <w:rPr>
          <w:rFonts w:ascii="Calibri" w:eastAsia="Calibri" w:hAnsi="Calibri" w:cs="Calibri"/>
          <w:b/>
          <w:bCs/>
          <w:spacing w:val="-7"/>
          <w:szCs w:val="24"/>
        </w:rPr>
        <w:t xml:space="preserve"> </w:t>
      </w:r>
      <w:r w:rsidRPr="00C323EE">
        <w:rPr>
          <w:rFonts w:ascii="Calibri" w:eastAsia="Calibri" w:hAnsi="Calibri" w:cs="Calibri"/>
          <w:b/>
          <w:bCs/>
          <w:spacing w:val="-1"/>
          <w:szCs w:val="24"/>
        </w:rPr>
        <w:t>f</w:t>
      </w:r>
      <w:r w:rsidRPr="00C323EE">
        <w:rPr>
          <w:rFonts w:ascii="Calibri" w:eastAsia="Calibri" w:hAnsi="Calibri" w:cs="Calibri"/>
          <w:b/>
          <w:bCs/>
          <w:spacing w:val="1"/>
          <w:szCs w:val="24"/>
        </w:rPr>
        <w:t>o</w:t>
      </w:r>
      <w:r w:rsidRPr="00C323EE">
        <w:rPr>
          <w:rFonts w:ascii="Calibri" w:eastAsia="Calibri" w:hAnsi="Calibri" w:cs="Calibri"/>
          <w:b/>
          <w:bCs/>
          <w:szCs w:val="24"/>
        </w:rPr>
        <w:t xml:space="preserve">r </w:t>
      </w:r>
      <w:r w:rsidRPr="00C323EE">
        <w:rPr>
          <w:rFonts w:ascii="Calibri" w:eastAsia="Calibri" w:hAnsi="Calibri" w:cs="Calibri"/>
          <w:b/>
          <w:bCs/>
          <w:spacing w:val="-1"/>
          <w:szCs w:val="24"/>
        </w:rPr>
        <w:t>S</w:t>
      </w:r>
      <w:r w:rsidRPr="00C323EE">
        <w:rPr>
          <w:rFonts w:ascii="Calibri" w:eastAsia="Calibri" w:hAnsi="Calibri" w:cs="Calibri"/>
          <w:b/>
          <w:bCs/>
          <w:spacing w:val="1"/>
          <w:szCs w:val="24"/>
        </w:rPr>
        <w:t>o</w:t>
      </w:r>
      <w:r w:rsidRPr="00C323EE">
        <w:rPr>
          <w:rFonts w:ascii="Calibri" w:eastAsia="Calibri" w:hAnsi="Calibri" w:cs="Calibri"/>
          <w:b/>
          <w:bCs/>
          <w:spacing w:val="-1"/>
          <w:szCs w:val="24"/>
        </w:rPr>
        <w:t>i</w:t>
      </w:r>
      <w:r w:rsidRPr="00C323EE">
        <w:rPr>
          <w:rFonts w:ascii="Calibri" w:eastAsia="Calibri" w:hAnsi="Calibri" w:cs="Calibri"/>
          <w:b/>
          <w:bCs/>
          <w:szCs w:val="24"/>
        </w:rPr>
        <w:t>l</w:t>
      </w:r>
      <w:r w:rsidRPr="00C323EE">
        <w:rPr>
          <w:rFonts w:ascii="Calibri" w:eastAsia="Calibri" w:hAnsi="Calibri" w:cs="Calibri"/>
          <w:b/>
          <w:bCs/>
          <w:spacing w:val="-4"/>
          <w:szCs w:val="24"/>
        </w:rPr>
        <w:t xml:space="preserve"> </w:t>
      </w:r>
      <w:r w:rsidRPr="00C323EE">
        <w:rPr>
          <w:rFonts w:ascii="Calibri" w:eastAsia="Calibri" w:hAnsi="Calibri" w:cs="Calibri"/>
          <w:b/>
          <w:bCs/>
          <w:szCs w:val="24"/>
        </w:rPr>
        <w:t>a</w:t>
      </w:r>
      <w:r w:rsidRPr="00C323EE">
        <w:rPr>
          <w:rFonts w:ascii="Calibri" w:eastAsia="Calibri" w:hAnsi="Calibri" w:cs="Calibri"/>
          <w:b/>
          <w:bCs/>
          <w:spacing w:val="1"/>
          <w:szCs w:val="24"/>
        </w:rPr>
        <w:t>n</w:t>
      </w:r>
      <w:r w:rsidRPr="00C323EE">
        <w:rPr>
          <w:rFonts w:ascii="Calibri" w:eastAsia="Calibri" w:hAnsi="Calibri" w:cs="Calibri"/>
          <w:b/>
          <w:bCs/>
          <w:szCs w:val="24"/>
        </w:rPr>
        <w:t>d</w:t>
      </w:r>
      <w:r w:rsidRPr="00C323EE">
        <w:rPr>
          <w:rFonts w:ascii="Calibri" w:eastAsia="Calibri" w:hAnsi="Calibri" w:cs="Calibri"/>
          <w:b/>
          <w:bCs/>
          <w:spacing w:val="-1"/>
          <w:szCs w:val="24"/>
        </w:rPr>
        <w:t xml:space="preserve"> </w:t>
      </w:r>
      <w:r w:rsidRPr="00C323EE">
        <w:rPr>
          <w:rFonts w:ascii="Calibri" w:eastAsia="Calibri" w:hAnsi="Calibri" w:cs="Calibri"/>
          <w:b/>
          <w:bCs/>
          <w:szCs w:val="24"/>
        </w:rPr>
        <w:t>G</w:t>
      </w:r>
      <w:r w:rsidRPr="00C323EE">
        <w:rPr>
          <w:rFonts w:ascii="Calibri" w:eastAsia="Calibri" w:hAnsi="Calibri" w:cs="Calibri"/>
          <w:b/>
          <w:bCs/>
          <w:spacing w:val="1"/>
          <w:szCs w:val="24"/>
        </w:rPr>
        <w:t>round</w:t>
      </w:r>
      <w:r w:rsidRPr="00C323EE">
        <w:rPr>
          <w:rFonts w:ascii="Calibri" w:eastAsia="Calibri" w:hAnsi="Calibri" w:cs="Calibri"/>
          <w:b/>
          <w:bCs/>
          <w:szCs w:val="24"/>
        </w:rPr>
        <w:t>wa</w:t>
      </w:r>
      <w:r w:rsidRPr="00C323EE">
        <w:rPr>
          <w:rFonts w:ascii="Calibri" w:eastAsia="Calibri" w:hAnsi="Calibri" w:cs="Calibri"/>
          <w:b/>
          <w:bCs/>
          <w:spacing w:val="1"/>
          <w:szCs w:val="24"/>
        </w:rPr>
        <w:t>t</w:t>
      </w:r>
      <w:r w:rsidRPr="00C323EE">
        <w:rPr>
          <w:rFonts w:ascii="Calibri" w:eastAsia="Calibri" w:hAnsi="Calibri" w:cs="Calibri"/>
          <w:b/>
          <w:bCs/>
          <w:spacing w:val="-2"/>
          <w:szCs w:val="24"/>
        </w:rPr>
        <w:t>e</w:t>
      </w:r>
      <w:r w:rsidRPr="00C323EE">
        <w:rPr>
          <w:rFonts w:ascii="Calibri" w:eastAsia="Calibri" w:hAnsi="Calibri" w:cs="Calibri"/>
          <w:b/>
          <w:bCs/>
          <w:szCs w:val="24"/>
        </w:rPr>
        <w:t>r</w:t>
      </w:r>
      <w:r w:rsidRPr="00C323EE">
        <w:rPr>
          <w:rFonts w:ascii="Calibri" w:eastAsia="Calibri" w:hAnsi="Calibri" w:cs="Calibri"/>
          <w:b/>
          <w:bCs/>
          <w:spacing w:val="-9"/>
          <w:szCs w:val="24"/>
        </w:rPr>
        <w:t xml:space="preserve"> </w:t>
      </w:r>
      <w:r w:rsidRPr="00C323EE">
        <w:rPr>
          <w:rFonts w:ascii="Calibri" w:eastAsia="Calibri" w:hAnsi="Calibri" w:cs="Calibri"/>
          <w:b/>
          <w:bCs/>
          <w:spacing w:val="-1"/>
          <w:szCs w:val="24"/>
        </w:rPr>
        <w:t>S</w:t>
      </w:r>
      <w:r w:rsidRPr="00C323EE">
        <w:rPr>
          <w:rFonts w:ascii="Calibri" w:eastAsia="Calibri" w:hAnsi="Calibri" w:cs="Calibri"/>
          <w:b/>
          <w:bCs/>
          <w:szCs w:val="24"/>
        </w:rPr>
        <w:t>a</w:t>
      </w:r>
      <w:r w:rsidRPr="00C323EE">
        <w:rPr>
          <w:rFonts w:ascii="Calibri" w:eastAsia="Calibri" w:hAnsi="Calibri" w:cs="Calibri"/>
          <w:b/>
          <w:bCs/>
          <w:spacing w:val="1"/>
          <w:szCs w:val="24"/>
        </w:rPr>
        <w:t>mp</w:t>
      </w:r>
      <w:r w:rsidRPr="00C323EE">
        <w:rPr>
          <w:rFonts w:ascii="Calibri" w:eastAsia="Calibri" w:hAnsi="Calibri" w:cs="Calibri"/>
          <w:b/>
          <w:bCs/>
          <w:spacing w:val="-1"/>
          <w:szCs w:val="24"/>
        </w:rPr>
        <w:t>l</w:t>
      </w:r>
      <w:r w:rsidRPr="00C323EE">
        <w:rPr>
          <w:rFonts w:ascii="Calibri" w:eastAsia="Calibri" w:hAnsi="Calibri" w:cs="Calibri"/>
          <w:b/>
          <w:bCs/>
          <w:spacing w:val="1"/>
          <w:szCs w:val="24"/>
        </w:rPr>
        <w:t>e</w:t>
      </w:r>
      <w:r w:rsidRPr="00C323EE">
        <w:rPr>
          <w:rFonts w:ascii="Calibri" w:eastAsia="Calibri" w:hAnsi="Calibri" w:cs="Calibri"/>
          <w:b/>
          <w:bCs/>
          <w:szCs w:val="24"/>
        </w:rPr>
        <w:t>s</w:t>
      </w:r>
    </w:p>
    <w:p w:rsidR="00CC2A3F" w:rsidRDefault="007B1888" w:rsidP="00CC2A3F">
      <w:pPr>
        <w:spacing w:line="200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83185</wp:posOffset>
                </wp:positionV>
                <wp:extent cx="6762750" cy="64103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641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5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56"/>
                              <w:gridCol w:w="3600"/>
                              <w:gridCol w:w="3600"/>
                            </w:tblGrid>
                            <w:tr w:rsidR="00CC2A3F" w:rsidTr="00E56F8A">
                              <w:trPr>
                                <w:trHeight w:hRule="exact" w:val="617"/>
                              </w:trPr>
                              <w:tc>
                                <w:tcPr>
                                  <w:tcW w:w="3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:rsidR="00CC2A3F" w:rsidRPr="00C323EE" w:rsidRDefault="00CC2A3F" w:rsidP="00E56F8A">
                                  <w:pPr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Tank</w:t>
                                  </w:r>
                                  <w:r w:rsidRPr="005C2EF8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Product Type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:rsidR="00CC2A3F" w:rsidRPr="00C323EE" w:rsidRDefault="00CC2A3F" w:rsidP="00E56F8A">
                                  <w:pPr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5C2EF8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Analytes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:rsidR="00CC2A3F" w:rsidRPr="00C323EE" w:rsidRDefault="00CC2A3F" w:rsidP="00E56F8A">
                                  <w:pPr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C323EE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 w:rsidRPr="005C2EF8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na</w:t>
                                  </w:r>
                                  <w:r w:rsidRPr="00C323EE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ly</w:t>
                                  </w:r>
                                  <w:r w:rsidRPr="005C2EF8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t</w:t>
                                  </w:r>
                                  <w:r w:rsidRPr="00C323EE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i</w:t>
                                  </w:r>
                                  <w:r w:rsidRPr="005C2EF8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cal Method(s)</w:t>
                                  </w:r>
                                </w:p>
                              </w:tc>
                            </w:tr>
                            <w:tr w:rsidR="00CC2A3F" w:rsidTr="00E56F8A">
                              <w:trPr>
                                <w:trHeight w:val="576"/>
                              </w:trPr>
                              <w:tc>
                                <w:tcPr>
                                  <w:tcW w:w="345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GRO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23"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EPA 8015B</w:t>
                                  </w:r>
                                  <w:r w:rsidRPr="00AD66D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 xml:space="preserve"> or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 xml:space="preserve">EPA </w:t>
                                  </w:r>
                                  <w:r w:rsidRPr="00AD66D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8260B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/C</w:t>
                                  </w:r>
                                </w:p>
                              </w:tc>
                            </w:tr>
                            <w:tr w:rsidR="00CC2A3F" w:rsidTr="00E56F8A">
                              <w:trPr>
                                <w:trHeight w:val="576"/>
                              </w:trPr>
                              <w:tc>
                                <w:tcPr>
                                  <w:tcW w:w="3456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Pr="00F7371E" w:rsidRDefault="00CC2A3F" w:rsidP="00E56F8A">
                                  <w:pPr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X,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  <w:sz w:val="20"/>
                                    </w:rPr>
                                    <w:t>naph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position w:val="7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F7371E"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sz w:val="20"/>
                                    </w:rPr>
                                    <w:t>ETBE, DIPE,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 w:rsidRPr="00F7371E"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sz w:val="20"/>
                                    </w:rPr>
                                    <w:t>TAME, TBA, 1,2-DCA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Pr="00F94DA0" w:rsidRDefault="00CC2A3F" w:rsidP="00E56F8A">
                                  <w:pPr>
                                    <w:ind w:left="23"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E</w:t>
                                  </w:r>
                                  <w:r w:rsidRPr="00F94DA0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PA 8260B/C</w:t>
                                  </w:r>
                                </w:p>
                              </w:tc>
                            </w:tr>
                            <w:tr w:rsidR="00CC2A3F" w:rsidTr="00E56F8A">
                              <w:trPr>
                                <w:trHeight w:val="576"/>
                              </w:trPr>
                              <w:tc>
                                <w:tcPr>
                                  <w:tcW w:w="3456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Lead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7"/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23"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6010/6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</w:rPr>
                                    <w:t>7000/7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</w:rPr>
                                    <w:t>10</w:t>
                                  </w:r>
                                </w:p>
                                <w:p w:rsidR="00CC2A3F" w:rsidRPr="00F94DA0" w:rsidRDefault="00CC2A3F" w:rsidP="00E56F8A">
                                  <w:pPr>
                                    <w:ind w:left="23"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</w:pPr>
                                  <w:r w:rsidRPr="002B7773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u w:val="single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 xml:space="preserve"> WET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7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C2A3F" w:rsidTr="00E56F8A">
                              <w:trPr>
                                <w:trHeight w:val="576"/>
                              </w:trPr>
                              <w:tc>
                                <w:tcPr>
                                  <w:tcW w:w="345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Diesel, Jet fuels, and</w:t>
                                  </w:r>
                                </w:p>
                                <w:p w:rsidR="00CC2A3F" w:rsidRDefault="00CC2A3F" w:rsidP="00E56F8A">
                                  <w:pPr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</w:pPr>
                                  <w:r w:rsidRPr="008C00A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Fuel Oils #1 and #2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spacing w:line="242" w:lineRule="exact"/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DRO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23"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EPA 8015B</w:t>
                                  </w:r>
                                </w:p>
                              </w:tc>
                            </w:tr>
                            <w:tr w:rsidR="00CC2A3F" w:rsidTr="00E56F8A">
                              <w:trPr>
                                <w:trHeight w:val="576"/>
                              </w:trPr>
                              <w:tc>
                                <w:tcPr>
                                  <w:tcW w:w="3456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spacing w:line="242" w:lineRule="exact"/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</w:rPr>
                                    <w:t>X,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</w:rPr>
                                    <w:t>ph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</w:rPr>
                                    <w:t>BE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23"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8260B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CC2A3F" w:rsidTr="00E56F8A">
                              <w:trPr>
                                <w:trHeight w:val="576"/>
                              </w:trPr>
                              <w:tc>
                                <w:tcPr>
                                  <w:tcW w:w="345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spacing w:line="242" w:lineRule="exact"/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Oi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s</w:t>
                                  </w:r>
                                </w:p>
                                <w:p w:rsidR="00CC2A3F" w:rsidRDefault="00CC2A3F" w:rsidP="00E56F8A">
                                  <w:pPr>
                                    <w:spacing w:line="242" w:lineRule="exact"/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Bunker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l,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c.)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spacing w:line="242" w:lineRule="exact"/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</w:rPr>
                                    <w:t>DRO, ORO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23"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EPA 8015B</w:t>
                                  </w:r>
                                </w:p>
                              </w:tc>
                            </w:tr>
                            <w:tr w:rsidR="00CC2A3F" w:rsidTr="00E56F8A">
                              <w:trPr>
                                <w:trHeight w:val="576"/>
                              </w:trPr>
                              <w:tc>
                                <w:tcPr>
                                  <w:tcW w:w="3456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spacing w:line="242" w:lineRule="exact"/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spacing w:line="242" w:lineRule="exact"/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</w:rPr>
                                    <w:t>X,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position w:val="1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  <w:position w:val="1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position w:val="1"/>
                                      <w:sz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  <w:position w:val="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position w:val="1"/>
                                      <w:sz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  <w:sz w:val="20"/>
                                    </w:rPr>
                                    <w:t>ph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  <w:sz w:val="20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  <w:sz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23"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8260B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CC2A3F" w:rsidTr="00E56F8A">
                              <w:trPr>
                                <w:trHeight w:val="576"/>
                              </w:trPr>
                              <w:tc>
                                <w:tcPr>
                                  <w:tcW w:w="3456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5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rity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7"/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23"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8270E SIM</w:t>
                                  </w:r>
                                </w:p>
                              </w:tc>
                            </w:tr>
                            <w:tr w:rsidR="00CC2A3F" w:rsidTr="00E56F8A">
                              <w:trPr>
                                <w:trHeight w:val="576"/>
                              </w:trPr>
                              <w:tc>
                                <w:tcPr>
                                  <w:tcW w:w="345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Oil and</w:t>
                                  </w:r>
                                </w:p>
                                <w:p w:rsidR="00CC2A3F" w:rsidRDefault="00CC2A3F" w:rsidP="00E56F8A">
                                  <w:pPr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Unknown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spacing w:line="242" w:lineRule="exact"/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GRO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23"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EPA 8015B</w:t>
                                  </w:r>
                                  <w:r w:rsidRPr="00AD66D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 xml:space="preserve"> or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 xml:space="preserve">EPA </w:t>
                                  </w:r>
                                  <w:r w:rsidRPr="00AD66D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8260B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/C</w:t>
                                  </w:r>
                                </w:p>
                              </w:tc>
                            </w:tr>
                            <w:tr w:rsidR="00CC2A3F" w:rsidTr="00E56F8A">
                              <w:trPr>
                                <w:trHeight w:val="576"/>
                              </w:trPr>
                              <w:tc>
                                <w:tcPr>
                                  <w:tcW w:w="3456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spacing w:line="242" w:lineRule="exact"/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</w:rPr>
                                    <w:t>DRO, ORO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23"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EPA 8015B</w:t>
                                  </w:r>
                                </w:p>
                              </w:tc>
                            </w:tr>
                            <w:tr w:rsidR="00CC2A3F" w:rsidTr="00E56F8A">
                              <w:trPr>
                                <w:trHeight w:val="576"/>
                              </w:trPr>
                              <w:tc>
                                <w:tcPr>
                                  <w:tcW w:w="3456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spacing w:line="242" w:lineRule="exact"/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X,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ph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VO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Cs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7"/>
                                      <w:sz w:val="13"/>
                                      <w:szCs w:val="13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, 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F7371E"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sz w:val="20"/>
                                    </w:rPr>
                                    <w:t>ETBE, DIPE,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 w:rsidRPr="00F7371E"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sz w:val="20"/>
                                    </w:rPr>
                                    <w:t>TAME, TBA, 1,2-DCA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23"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8260B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CC2A3F" w:rsidTr="00E56F8A">
                              <w:trPr>
                                <w:trHeight w:val="576"/>
                              </w:trPr>
                              <w:tc>
                                <w:tcPr>
                                  <w:tcW w:w="3456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PCBs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7"/>
                                      <w:sz w:val="13"/>
                                      <w:szCs w:val="1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23"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EPA 8270E</w:t>
                                  </w:r>
                                </w:p>
                              </w:tc>
                            </w:tr>
                            <w:tr w:rsidR="00CC2A3F" w:rsidTr="00E56F8A">
                              <w:trPr>
                                <w:trHeight w:val="576"/>
                              </w:trPr>
                              <w:tc>
                                <w:tcPr>
                                  <w:tcW w:w="3456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rity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23"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8270E SIM</w:t>
                                  </w:r>
                                </w:p>
                              </w:tc>
                            </w:tr>
                            <w:tr w:rsidR="00CC2A3F" w:rsidTr="00E56F8A">
                              <w:trPr>
                                <w:trHeight w:val="576"/>
                              </w:trPr>
                              <w:tc>
                                <w:tcPr>
                                  <w:tcW w:w="3456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l,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7"/>
                                      <w:sz w:val="13"/>
                                      <w:szCs w:val="1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23"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6010/6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</w:rPr>
                                    <w:t>7000/7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</w:rPr>
                                    <w:t>10</w:t>
                                  </w:r>
                                </w:p>
                                <w:p w:rsidR="00CC2A3F" w:rsidRDefault="00CC2A3F" w:rsidP="00E56F8A">
                                  <w:pPr>
                                    <w:ind w:left="23" w:right="6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</w:pPr>
                                  <w:r w:rsidRPr="002B7773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u w:val="single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 xml:space="preserve"> WET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7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C2A3F" w:rsidTr="00E56F8A">
                              <w:trPr>
                                <w:trHeight w:val="576"/>
                              </w:trPr>
                              <w:tc>
                                <w:tcPr>
                                  <w:tcW w:w="345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Dry Cleaning Substance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spacing w:line="242" w:lineRule="exact"/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</w:pPr>
                                  <w:r w:rsidRPr="009C5681"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TPH as Stoddard Solvent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23"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EPA 8015B</w:t>
                                  </w:r>
                                </w:p>
                              </w:tc>
                            </w:tr>
                            <w:tr w:rsidR="00CC2A3F" w:rsidTr="00E56F8A">
                              <w:trPr>
                                <w:trHeight w:val="576"/>
                              </w:trPr>
                              <w:tc>
                                <w:tcPr>
                                  <w:tcW w:w="3456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spacing w:line="242" w:lineRule="exact"/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VO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</w:rPr>
                                    <w:t>Cs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C2A3F" w:rsidRDefault="00CC2A3F" w:rsidP="00E56F8A">
                                  <w:pPr>
                                    <w:ind w:left="23"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8260B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C</w:t>
                                  </w:r>
                                </w:p>
                              </w:tc>
                            </w:tr>
                          </w:tbl>
                          <w:p w:rsidR="00CC2A3F" w:rsidRDefault="00CC2A3F" w:rsidP="00CC2A3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pt;margin-top:6.55pt;width:532.5pt;height:50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42frAIAAKo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B1GnLTQogc6aHQrBjQz1ek7lYDTfQdueoBt42mYqu5OFF8V4mJTE76nN1KKvqakhOx8c9O9uDri&#10;KAOy6z+IEsKQgxYWaKhkawChGAjQoUuP586YVArYjBZRsJjDUQFnUeh7s2BuY5Bkut5Jpd9R0SJj&#10;pFhC6y08Od4pbdIhyeRionGRs6ax7W/4sw1wHHcgOFw1ZyYN280fsRdvl9tl6IRBtHVCL8ucm3wT&#10;OlHuL+bZLNtsMv+nieuHSc3KknITZlKWH/5Z504aHzVx1pYSDSsNnElJyf1u00h0JKDs3H6ngly4&#10;uc/TsEUALi8o+UHo3Qaxk0fLhRPm4dyJF97S8fz4No68MA6z/DmlO8bpv1NCfYrjOfTR0vktN89+&#10;r7mRpGUaZkfD2hQvz04kMRrc8tK2VhPWjPZFKUz6T6WAdk+Ntoo1Ih3lqofdAChGxjtRPoJ2pQBl&#10;gQph4IFRC/kdox6GR4rVtwORFKPmPQf9m0kzGXIydpNBeAFXU6wxGs2NHifSoZNsXwPy+MK4uIE3&#10;UjGr3qcsTi8LBoIlcRpeZuJc/luvpxG7/gUAAP//AwBQSwMEFAAGAAgAAAAhACgre/PgAAAACwEA&#10;AA8AAABkcnMvZG93bnJldi54bWxMj8FOwzAQRO9I/QdrK3GjdkIVtSFOVSE4ISHScODoxG5iNV6H&#10;2G3D37M9wW13ZjX7ptjNbmAXMwXrUUKyEsAMtl5b7CR81q8PG2AhKtRq8Ggk/JgAu3JxV6hc+ytW&#10;5nKIHaMQDLmS0Mc45pyHtjdOhZUfDZJ39JNTkdap43pSVwp3A0+FyLhTFulDr0bz3Jv2dDg7Cfsv&#10;rF7s93vzUR0rW9dbgW/ZScr75bx/AhbNHP+O4YZP6FASU+PPqAMbJGzWVCWS/pgAu/nJektKQ5NI&#10;0wx4WfD/HcpfAAAA//8DAFBLAQItABQABgAIAAAAIQC2gziS/gAAAOEBAAATAAAAAAAAAAAAAAAA&#10;AAAAAABbQ29udGVudF9UeXBlc10ueG1sUEsBAi0AFAAGAAgAAAAhADj9If/WAAAAlAEAAAsAAAAA&#10;AAAAAAAAAAAALwEAAF9yZWxzLy5yZWxzUEsBAi0AFAAGAAgAAAAhAGynjZ+sAgAAqgUAAA4AAAAA&#10;AAAAAAAAAAAALgIAAGRycy9lMm9Eb2MueG1sUEsBAi0AFAAGAAgAAAAhACgre/PgAAAACw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W w:w="1065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56"/>
                        <w:gridCol w:w="3600"/>
                        <w:gridCol w:w="3600"/>
                      </w:tblGrid>
                      <w:tr w:rsidR="00CC2A3F" w:rsidTr="00E56F8A">
                        <w:trPr>
                          <w:trHeight w:hRule="exact" w:val="617"/>
                        </w:trPr>
                        <w:tc>
                          <w:tcPr>
                            <w:tcW w:w="3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:rsidR="00CC2A3F" w:rsidRPr="00C323EE" w:rsidRDefault="00CC2A3F" w:rsidP="00E56F8A">
                            <w:pPr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Tank</w:t>
                            </w:r>
                            <w:r w:rsidRPr="005C2EF8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Product Type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:rsidR="00CC2A3F" w:rsidRPr="00C323EE" w:rsidRDefault="00CC2A3F" w:rsidP="00E56F8A">
                            <w:pPr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5C2EF8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Analytes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:rsidR="00CC2A3F" w:rsidRPr="00C323EE" w:rsidRDefault="00CC2A3F" w:rsidP="00E56F8A">
                            <w:pPr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C323EE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 w:rsidRPr="005C2EF8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na</w:t>
                            </w:r>
                            <w:r w:rsidRPr="00C323EE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ly</w:t>
                            </w:r>
                            <w:r w:rsidRPr="005C2EF8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t</w:t>
                            </w:r>
                            <w:r w:rsidRPr="00C323EE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i</w:t>
                            </w:r>
                            <w:r w:rsidRPr="005C2EF8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cal Method(s)</w:t>
                            </w:r>
                          </w:p>
                        </w:tc>
                      </w:tr>
                      <w:tr w:rsidR="00CC2A3F" w:rsidTr="00E56F8A">
                        <w:trPr>
                          <w:trHeight w:val="576"/>
                        </w:trPr>
                        <w:tc>
                          <w:tcPr>
                            <w:tcW w:w="345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GRO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23" w:right="-20"/>
                              <w:jc w:val="center"/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EPA 8015B</w:t>
                            </w:r>
                            <w:r w:rsidRPr="00AD66D9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 xml:space="preserve"> or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 xml:space="preserve">EPA </w:t>
                            </w:r>
                            <w:r w:rsidRPr="00AD66D9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8260B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/C</w:t>
                            </w:r>
                          </w:p>
                        </w:tc>
                      </w:tr>
                      <w:tr w:rsidR="00CC2A3F" w:rsidTr="00E56F8A">
                        <w:trPr>
                          <w:trHeight w:val="576"/>
                        </w:trPr>
                        <w:tc>
                          <w:tcPr>
                            <w:tcW w:w="3456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Pr="00F7371E" w:rsidRDefault="00CC2A3F" w:rsidP="00E56F8A">
                            <w:pPr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X,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sz w:val="20"/>
                              </w:rPr>
                              <w:t>naph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7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F7371E"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20"/>
                              </w:rPr>
                              <w:t>ETBE, DIPE,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F7371E"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20"/>
                              </w:rPr>
                              <w:t>TAME, TBA, 1,2-DCA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Pr="00F94DA0" w:rsidRDefault="00CC2A3F" w:rsidP="00E56F8A">
                            <w:pPr>
                              <w:ind w:left="23" w:right="-20"/>
                              <w:jc w:val="center"/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E</w:t>
                            </w:r>
                            <w:r w:rsidRPr="00F94DA0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PA 8260B/C</w:t>
                            </w:r>
                          </w:p>
                        </w:tc>
                      </w:tr>
                      <w:tr w:rsidR="00CC2A3F" w:rsidTr="00E56F8A">
                        <w:trPr>
                          <w:trHeight w:val="576"/>
                        </w:trPr>
                        <w:tc>
                          <w:tcPr>
                            <w:tcW w:w="3456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Lead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7"/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23" w:right="-20"/>
                              <w:jc w:val="center"/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PA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6010/6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20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</w:rPr>
                              <w:t xml:space="preserve">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PA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</w:rPr>
                              <w:t>7000/7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99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</w:rPr>
                              <w:t>10</w:t>
                            </w:r>
                          </w:p>
                          <w:p w:rsidR="00CC2A3F" w:rsidRPr="00F94DA0" w:rsidRDefault="00CC2A3F" w:rsidP="00E56F8A">
                            <w:pPr>
                              <w:ind w:left="23" w:right="-20"/>
                              <w:jc w:val="center"/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</w:pPr>
                            <w:r w:rsidRPr="002B7773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 xml:space="preserve"> WET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7"/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</w:tr>
                      <w:tr w:rsidR="00CC2A3F" w:rsidTr="00E56F8A">
                        <w:trPr>
                          <w:trHeight w:val="576"/>
                        </w:trPr>
                        <w:tc>
                          <w:tcPr>
                            <w:tcW w:w="345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Diesel, Jet fuels, and</w:t>
                            </w:r>
                          </w:p>
                          <w:p w:rsidR="00CC2A3F" w:rsidRDefault="00CC2A3F" w:rsidP="00E56F8A">
                            <w:pPr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</w:pPr>
                            <w:r w:rsidRPr="008C00AF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Fuel Oils #1 and #2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spacing w:line="242" w:lineRule="exact"/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DRO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23" w:right="-20"/>
                              <w:jc w:val="center"/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EPA 8015B</w:t>
                            </w:r>
                          </w:p>
                        </w:tc>
                      </w:tr>
                      <w:tr w:rsidR="00CC2A3F" w:rsidTr="00E56F8A">
                        <w:trPr>
                          <w:trHeight w:val="576"/>
                        </w:trPr>
                        <w:tc>
                          <w:tcPr>
                            <w:tcW w:w="3456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spacing w:line="242" w:lineRule="exact"/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</w:rPr>
                              <w:t>X,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</w:rPr>
                              <w:t>ph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</w:rPr>
                              <w:t>BE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23" w:right="-20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PA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8260B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C</w:t>
                            </w:r>
                          </w:p>
                        </w:tc>
                      </w:tr>
                      <w:tr w:rsidR="00CC2A3F" w:rsidTr="00E56F8A">
                        <w:trPr>
                          <w:trHeight w:val="576"/>
                        </w:trPr>
                        <w:tc>
                          <w:tcPr>
                            <w:tcW w:w="345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spacing w:line="242" w:lineRule="exact"/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Oi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s</w:t>
                            </w:r>
                          </w:p>
                          <w:p w:rsidR="00CC2A3F" w:rsidRDefault="00CC2A3F" w:rsidP="00E56F8A">
                            <w:pPr>
                              <w:spacing w:line="242" w:lineRule="exact"/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Bunker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l,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c.)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spacing w:line="242" w:lineRule="exact"/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</w:rPr>
                              <w:t>DRO, ORO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23" w:right="-20"/>
                              <w:jc w:val="center"/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EPA 8015B</w:t>
                            </w:r>
                          </w:p>
                        </w:tc>
                      </w:tr>
                      <w:tr w:rsidR="00CC2A3F" w:rsidTr="00E56F8A">
                        <w:trPr>
                          <w:trHeight w:val="576"/>
                        </w:trPr>
                        <w:tc>
                          <w:tcPr>
                            <w:tcW w:w="3456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spacing w:line="242" w:lineRule="exact"/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spacing w:line="242" w:lineRule="exact"/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</w:rPr>
                              <w:t>X,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sz w:val="20"/>
                              </w:rPr>
                              <w:t>ph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sz w:val="20"/>
                              </w:rPr>
                              <w:t>ha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sz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23" w:right="-20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PA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8260B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C</w:t>
                            </w:r>
                          </w:p>
                        </w:tc>
                      </w:tr>
                      <w:tr w:rsidR="00CC2A3F" w:rsidTr="00E56F8A">
                        <w:trPr>
                          <w:trHeight w:val="576"/>
                        </w:trPr>
                        <w:tc>
                          <w:tcPr>
                            <w:tcW w:w="3456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5"/>
                              <w:jc w:val="center"/>
                            </w:pP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16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rity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PA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7"/>
                                <w:sz w:val="13"/>
                                <w:szCs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23" w:right="-20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PA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8270E SIM</w:t>
                            </w:r>
                          </w:p>
                        </w:tc>
                      </w:tr>
                      <w:tr w:rsidR="00CC2A3F" w:rsidTr="00E56F8A">
                        <w:trPr>
                          <w:trHeight w:val="576"/>
                        </w:trPr>
                        <w:tc>
                          <w:tcPr>
                            <w:tcW w:w="345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Oil and</w:t>
                            </w:r>
                          </w:p>
                          <w:p w:rsidR="00CC2A3F" w:rsidRDefault="00CC2A3F" w:rsidP="00E56F8A">
                            <w:pPr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Unknown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spacing w:line="242" w:lineRule="exact"/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GRO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23" w:right="-20"/>
                              <w:jc w:val="center"/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EPA 8015B</w:t>
                            </w:r>
                            <w:r w:rsidRPr="00AD66D9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 xml:space="preserve"> or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 xml:space="preserve">EPA </w:t>
                            </w:r>
                            <w:r w:rsidRPr="00AD66D9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8260B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/C</w:t>
                            </w:r>
                          </w:p>
                        </w:tc>
                      </w:tr>
                      <w:tr w:rsidR="00CC2A3F" w:rsidTr="00E56F8A">
                        <w:trPr>
                          <w:trHeight w:val="576"/>
                        </w:trPr>
                        <w:tc>
                          <w:tcPr>
                            <w:tcW w:w="3456" w:type="dxa"/>
                            <w:vMerge/>
                            <w:tcBorders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spacing w:line="242" w:lineRule="exact"/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</w:rPr>
                              <w:t>DRO, ORO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23" w:right="-20"/>
                              <w:jc w:val="center"/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EPA 8015B</w:t>
                            </w:r>
                          </w:p>
                        </w:tc>
                      </w:tr>
                      <w:tr w:rsidR="00CC2A3F" w:rsidTr="00E56F8A">
                        <w:trPr>
                          <w:trHeight w:val="576"/>
                        </w:trPr>
                        <w:tc>
                          <w:tcPr>
                            <w:tcW w:w="3456" w:type="dxa"/>
                            <w:vMerge/>
                            <w:tcBorders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spacing w:line="242" w:lineRule="exact"/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X,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ph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na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VO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Cs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7"/>
                                <w:sz w:val="13"/>
                                <w:szCs w:val="13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, 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F7371E"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20"/>
                              </w:rPr>
                              <w:t>ETBE, DIPE,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F7371E"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20"/>
                              </w:rPr>
                              <w:t>TAME, TBA, 1,2-DCA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23" w:right="-20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PA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8260B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C</w:t>
                            </w:r>
                          </w:p>
                        </w:tc>
                      </w:tr>
                      <w:tr w:rsidR="00CC2A3F" w:rsidTr="00E56F8A">
                        <w:trPr>
                          <w:trHeight w:val="576"/>
                        </w:trPr>
                        <w:tc>
                          <w:tcPr>
                            <w:tcW w:w="3456" w:type="dxa"/>
                            <w:vMerge/>
                            <w:tcBorders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PCBs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7"/>
                                <w:sz w:val="13"/>
                                <w:szCs w:val="1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23" w:right="-20"/>
                              <w:jc w:val="center"/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EPA 8270E</w:t>
                            </w:r>
                          </w:p>
                        </w:tc>
                      </w:tr>
                      <w:tr w:rsidR="00CC2A3F" w:rsidTr="00E56F8A">
                        <w:trPr>
                          <w:trHeight w:val="576"/>
                        </w:trPr>
                        <w:tc>
                          <w:tcPr>
                            <w:tcW w:w="3456" w:type="dxa"/>
                            <w:vMerge/>
                            <w:tcBorders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16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rity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PA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23" w:right="-20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PA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8270E SIM</w:t>
                            </w:r>
                          </w:p>
                        </w:tc>
                      </w:tr>
                      <w:tr w:rsidR="00CC2A3F" w:rsidTr="00E56F8A">
                        <w:trPr>
                          <w:trHeight w:val="576"/>
                        </w:trPr>
                        <w:tc>
                          <w:tcPr>
                            <w:tcW w:w="3456" w:type="dxa"/>
                            <w:vMerge/>
                            <w:tcBorders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ad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ic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l,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ad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7"/>
                                <w:sz w:val="13"/>
                                <w:szCs w:val="1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23" w:right="-20"/>
                              <w:jc w:val="center"/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PA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6010/6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20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</w:rPr>
                              <w:t xml:space="preserve">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PA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</w:rPr>
                              <w:t>7000/7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99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</w:rPr>
                              <w:t>10</w:t>
                            </w:r>
                          </w:p>
                          <w:p w:rsidR="00CC2A3F" w:rsidRDefault="00CC2A3F" w:rsidP="00E56F8A">
                            <w:pPr>
                              <w:ind w:left="23" w:right="68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 w:rsidRPr="002B7773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 xml:space="preserve"> WET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7"/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</w:tr>
                      <w:tr w:rsidR="00CC2A3F" w:rsidTr="00E56F8A">
                        <w:trPr>
                          <w:trHeight w:val="576"/>
                        </w:trPr>
                        <w:tc>
                          <w:tcPr>
                            <w:tcW w:w="345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Dry Cleaning Substance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spacing w:line="242" w:lineRule="exact"/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 w:rsidRPr="009C5681"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TPH as Stoddard Solvent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23" w:right="-20"/>
                              <w:jc w:val="center"/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EPA 8015B</w:t>
                            </w:r>
                          </w:p>
                        </w:tc>
                      </w:tr>
                      <w:tr w:rsidR="00CC2A3F" w:rsidTr="00E56F8A">
                        <w:trPr>
                          <w:trHeight w:val="576"/>
                        </w:trPr>
                        <w:tc>
                          <w:tcPr>
                            <w:tcW w:w="3456" w:type="dxa"/>
                            <w:vMerge/>
                            <w:tcBorders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spacing w:line="242" w:lineRule="exact"/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na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VO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</w:rPr>
                              <w:t>Cs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C2A3F" w:rsidRDefault="00CC2A3F" w:rsidP="00E56F8A">
                            <w:pPr>
                              <w:ind w:left="23" w:right="-20"/>
                              <w:jc w:val="center"/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PA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8260B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C</w:t>
                            </w:r>
                          </w:p>
                        </w:tc>
                      </w:tr>
                    </w:tbl>
                    <w:p w:rsidR="00CC2A3F" w:rsidRDefault="00CC2A3F" w:rsidP="00CC2A3F"/>
                  </w:txbxContent>
                </v:textbox>
                <w10:wrap anchorx="page"/>
              </v:shape>
            </w:pict>
          </mc:Fallback>
        </mc:AlternateContent>
      </w: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line="200" w:lineRule="exact"/>
        <w:rPr>
          <w:sz w:val="20"/>
        </w:rPr>
      </w:pPr>
    </w:p>
    <w:p w:rsidR="00CC2A3F" w:rsidRDefault="00CC2A3F" w:rsidP="00CC2A3F">
      <w:pPr>
        <w:spacing w:before="19"/>
        <w:ind w:left="391" w:right="8614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bCs/>
          <w:spacing w:val="1"/>
          <w:sz w:val="20"/>
        </w:rPr>
        <w:t>Note</w:t>
      </w:r>
      <w:r>
        <w:rPr>
          <w:rFonts w:ascii="Calibri" w:eastAsia="Calibri" w:hAnsi="Calibri" w:cs="Calibri"/>
          <w:b/>
          <w:bCs/>
          <w:sz w:val="20"/>
        </w:rPr>
        <w:t>s:</w:t>
      </w:r>
    </w:p>
    <w:p w:rsidR="00CC2A3F" w:rsidRDefault="00CC2A3F" w:rsidP="00CC2A3F">
      <w:pPr>
        <w:ind w:left="660" w:right="-30" w:hanging="269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1)</w:t>
      </w:r>
      <w:r>
        <w:rPr>
          <w:rFonts w:ascii="Calibri" w:eastAsia="Calibri" w:hAnsi="Calibri" w:cs="Calibri"/>
          <w:sz w:val="20"/>
        </w:rPr>
        <w:tab/>
        <w:t>M</w:t>
      </w:r>
      <w:r w:rsidRPr="003D5CF8">
        <w:rPr>
          <w:rFonts w:ascii="Calibri" w:eastAsia="Calibri" w:hAnsi="Calibri" w:cs="Calibri"/>
          <w:sz w:val="20"/>
        </w:rPr>
        <w:t>T</w:t>
      </w:r>
      <w:r>
        <w:rPr>
          <w:rFonts w:ascii="Calibri" w:eastAsia="Calibri" w:hAnsi="Calibri" w:cs="Calibri"/>
          <w:sz w:val="20"/>
        </w:rPr>
        <w:t>BE</w:t>
      </w:r>
      <w:r w:rsidRPr="003D5CF8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to</w:t>
      </w:r>
      <w:r w:rsidRPr="003D5CF8">
        <w:rPr>
          <w:rFonts w:ascii="Calibri" w:eastAsia="Calibri" w:hAnsi="Calibri" w:cs="Calibri"/>
          <w:sz w:val="20"/>
        </w:rPr>
        <w:t xml:space="preserve"> b</w:t>
      </w:r>
      <w:r>
        <w:rPr>
          <w:rFonts w:ascii="Calibri" w:eastAsia="Calibri" w:hAnsi="Calibri" w:cs="Calibri"/>
          <w:sz w:val="20"/>
        </w:rPr>
        <w:t>e</w:t>
      </w:r>
      <w:r w:rsidRPr="003D5CF8">
        <w:rPr>
          <w:rFonts w:ascii="Calibri" w:eastAsia="Calibri" w:hAnsi="Calibri" w:cs="Calibri"/>
          <w:sz w:val="20"/>
        </w:rPr>
        <w:t xml:space="preserve"> an</w:t>
      </w:r>
      <w:r>
        <w:rPr>
          <w:rFonts w:ascii="Calibri" w:eastAsia="Calibri" w:hAnsi="Calibri" w:cs="Calibri"/>
          <w:sz w:val="20"/>
        </w:rPr>
        <w:t>al</w:t>
      </w:r>
      <w:r w:rsidRPr="003D5CF8">
        <w:rPr>
          <w:rFonts w:ascii="Calibri" w:eastAsia="Calibri" w:hAnsi="Calibri" w:cs="Calibri"/>
          <w:sz w:val="20"/>
        </w:rPr>
        <w:t>yze</w:t>
      </w:r>
      <w:r>
        <w:rPr>
          <w:rFonts w:ascii="Calibri" w:eastAsia="Calibri" w:hAnsi="Calibri" w:cs="Calibri"/>
          <w:sz w:val="20"/>
        </w:rPr>
        <w:t>d</w:t>
      </w:r>
      <w:r w:rsidRPr="003D5CF8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for all USTs</w:t>
      </w:r>
      <w:r w:rsidRPr="003D5CF8">
        <w:rPr>
          <w:rFonts w:ascii="Calibri" w:eastAsia="Calibri" w:hAnsi="Calibri" w:cs="Calibri"/>
          <w:sz w:val="20"/>
        </w:rPr>
        <w:t xml:space="preserve"> un</w:t>
      </w:r>
      <w:r>
        <w:rPr>
          <w:rFonts w:ascii="Calibri" w:eastAsia="Calibri" w:hAnsi="Calibri" w:cs="Calibri"/>
          <w:sz w:val="20"/>
        </w:rPr>
        <w:t>l</w:t>
      </w:r>
      <w:r w:rsidRPr="003D5CF8">
        <w:rPr>
          <w:rFonts w:ascii="Calibri" w:eastAsia="Calibri" w:hAnsi="Calibri" w:cs="Calibri"/>
          <w:sz w:val="20"/>
        </w:rPr>
        <w:t>es</w:t>
      </w:r>
      <w:r>
        <w:rPr>
          <w:rFonts w:ascii="Calibri" w:eastAsia="Calibri" w:hAnsi="Calibri" w:cs="Calibri"/>
          <w:sz w:val="20"/>
        </w:rPr>
        <w:t>s</w:t>
      </w:r>
      <w:r w:rsidRPr="003D5CF8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EMD </w:t>
      </w:r>
      <w:r w:rsidRPr="003D5CF8">
        <w:rPr>
          <w:rFonts w:ascii="Calibri" w:eastAsia="Calibri" w:hAnsi="Calibri" w:cs="Calibri"/>
          <w:sz w:val="20"/>
        </w:rPr>
        <w:t>de</w:t>
      </w:r>
      <w:r>
        <w:rPr>
          <w:rFonts w:ascii="Calibri" w:eastAsia="Calibri" w:hAnsi="Calibri" w:cs="Calibri"/>
          <w:sz w:val="20"/>
        </w:rPr>
        <w:t>t</w:t>
      </w:r>
      <w:r w:rsidRPr="003D5CF8">
        <w:rPr>
          <w:rFonts w:ascii="Calibri" w:eastAsia="Calibri" w:hAnsi="Calibri" w:cs="Calibri"/>
          <w:sz w:val="20"/>
        </w:rPr>
        <w:t>e</w:t>
      </w:r>
      <w:r>
        <w:rPr>
          <w:rFonts w:ascii="Calibri" w:eastAsia="Calibri" w:hAnsi="Calibri" w:cs="Calibri"/>
          <w:sz w:val="20"/>
        </w:rPr>
        <w:t>r</w:t>
      </w:r>
      <w:r w:rsidRPr="003D5CF8">
        <w:rPr>
          <w:rFonts w:ascii="Calibri" w:eastAsia="Calibri" w:hAnsi="Calibri" w:cs="Calibri"/>
          <w:sz w:val="20"/>
        </w:rPr>
        <w:t>m</w:t>
      </w:r>
      <w:r>
        <w:rPr>
          <w:rFonts w:ascii="Calibri" w:eastAsia="Calibri" w:hAnsi="Calibri" w:cs="Calibri"/>
          <w:sz w:val="20"/>
        </w:rPr>
        <w:t>i</w:t>
      </w:r>
      <w:r w:rsidRPr="003D5CF8">
        <w:rPr>
          <w:rFonts w:ascii="Calibri" w:eastAsia="Calibri" w:hAnsi="Calibri" w:cs="Calibri"/>
          <w:sz w:val="20"/>
        </w:rPr>
        <w:t>ne</w:t>
      </w:r>
      <w:r>
        <w:rPr>
          <w:rFonts w:ascii="Calibri" w:eastAsia="Calibri" w:hAnsi="Calibri" w:cs="Calibri"/>
          <w:sz w:val="20"/>
        </w:rPr>
        <w:t>s</w:t>
      </w:r>
      <w:r w:rsidRPr="003D5CF8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t</w:t>
      </w:r>
      <w:r w:rsidRPr="003D5CF8">
        <w:rPr>
          <w:rFonts w:ascii="Calibri" w:eastAsia="Calibri" w:hAnsi="Calibri" w:cs="Calibri"/>
          <w:sz w:val="20"/>
        </w:rPr>
        <w:t>h</w:t>
      </w:r>
      <w:r>
        <w:rPr>
          <w:rFonts w:ascii="Calibri" w:eastAsia="Calibri" w:hAnsi="Calibri" w:cs="Calibri"/>
          <w:sz w:val="20"/>
        </w:rPr>
        <w:t>e</w:t>
      </w:r>
      <w:r w:rsidRPr="003D5CF8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t</w:t>
      </w:r>
      <w:r w:rsidRPr="003D5CF8">
        <w:rPr>
          <w:rFonts w:ascii="Calibri" w:eastAsia="Calibri" w:hAnsi="Calibri" w:cs="Calibri"/>
          <w:sz w:val="20"/>
        </w:rPr>
        <w:t>an</w:t>
      </w:r>
      <w:r>
        <w:rPr>
          <w:rFonts w:ascii="Calibri" w:eastAsia="Calibri" w:hAnsi="Calibri" w:cs="Calibri"/>
          <w:sz w:val="20"/>
        </w:rPr>
        <w:t>k</w:t>
      </w:r>
      <w:r w:rsidRPr="003D5CF8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c</w:t>
      </w:r>
      <w:r w:rsidRPr="003D5CF8">
        <w:rPr>
          <w:rFonts w:ascii="Calibri" w:eastAsia="Calibri" w:hAnsi="Calibri" w:cs="Calibri"/>
          <w:sz w:val="20"/>
        </w:rPr>
        <w:t>on</w:t>
      </w:r>
      <w:r>
        <w:rPr>
          <w:rFonts w:ascii="Calibri" w:eastAsia="Calibri" w:hAnsi="Calibri" w:cs="Calibri"/>
          <w:sz w:val="20"/>
        </w:rPr>
        <w:t>t</w:t>
      </w:r>
      <w:r w:rsidRPr="003D5CF8">
        <w:rPr>
          <w:rFonts w:ascii="Calibri" w:eastAsia="Calibri" w:hAnsi="Calibri" w:cs="Calibri"/>
          <w:sz w:val="20"/>
        </w:rPr>
        <w:t>a</w:t>
      </w:r>
      <w:r>
        <w:rPr>
          <w:rFonts w:ascii="Calibri" w:eastAsia="Calibri" w:hAnsi="Calibri" w:cs="Calibri"/>
          <w:sz w:val="20"/>
        </w:rPr>
        <w:t>i</w:t>
      </w:r>
      <w:r w:rsidRPr="003D5CF8">
        <w:rPr>
          <w:rFonts w:ascii="Calibri" w:eastAsia="Calibri" w:hAnsi="Calibri" w:cs="Calibri"/>
          <w:sz w:val="20"/>
        </w:rPr>
        <w:t>ne</w:t>
      </w:r>
      <w:r>
        <w:rPr>
          <w:rFonts w:ascii="Calibri" w:eastAsia="Calibri" w:hAnsi="Calibri" w:cs="Calibri"/>
          <w:sz w:val="20"/>
        </w:rPr>
        <w:t>d</w:t>
      </w:r>
      <w:r w:rsidRPr="003D5CF8">
        <w:rPr>
          <w:rFonts w:ascii="Calibri" w:eastAsia="Calibri" w:hAnsi="Calibri" w:cs="Calibri"/>
          <w:sz w:val="20"/>
        </w:rPr>
        <w:t xml:space="preserve"> on</w:t>
      </w:r>
      <w:r>
        <w:rPr>
          <w:rFonts w:ascii="Calibri" w:eastAsia="Calibri" w:hAnsi="Calibri" w:cs="Calibri"/>
          <w:sz w:val="20"/>
        </w:rPr>
        <w:t xml:space="preserve">ly </w:t>
      </w:r>
      <w:r w:rsidRPr="003D5CF8">
        <w:rPr>
          <w:rFonts w:ascii="Calibri" w:eastAsia="Calibri" w:hAnsi="Calibri" w:cs="Calibri"/>
          <w:sz w:val="20"/>
        </w:rPr>
        <w:t>d</w:t>
      </w:r>
      <w:r>
        <w:rPr>
          <w:rFonts w:ascii="Calibri" w:eastAsia="Calibri" w:hAnsi="Calibri" w:cs="Calibri"/>
          <w:sz w:val="20"/>
        </w:rPr>
        <w:t>i</w:t>
      </w:r>
      <w:r w:rsidRPr="003D5CF8">
        <w:rPr>
          <w:rFonts w:ascii="Calibri" w:eastAsia="Calibri" w:hAnsi="Calibri" w:cs="Calibri"/>
          <w:sz w:val="20"/>
        </w:rPr>
        <w:t>ese</w:t>
      </w:r>
      <w:r>
        <w:rPr>
          <w:rFonts w:ascii="Calibri" w:eastAsia="Calibri" w:hAnsi="Calibri" w:cs="Calibri"/>
          <w:sz w:val="20"/>
        </w:rPr>
        <w:t>l</w:t>
      </w:r>
      <w:r w:rsidRPr="003D5CF8">
        <w:rPr>
          <w:rFonts w:ascii="Calibri" w:eastAsia="Calibri" w:hAnsi="Calibri" w:cs="Calibri"/>
          <w:sz w:val="20"/>
        </w:rPr>
        <w:t xml:space="preserve"> o</w:t>
      </w:r>
      <w:r>
        <w:rPr>
          <w:rFonts w:ascii="Calibri" w:eastAsia="Calibri" w:hAnsi="Calibri" w:cs="Calibri"/>
          <w:sz w:val="20"/>
        </w:rPr>
        <w:t>r</w:t>
      </w:r>
      <w:r w:rsidRPr="003D5CF8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j</w:t>
      </w:r>
      <w:r w:rsidRPr="003D5CF8">
        <w:rPr>
          <w:rFonts w:ascii="Calibri" w:eastAsia="Calibri" w:hAnsi="Calibri" w:cs="Calibri"/>
          <w:sz w:val="20"/>
        </w:rPr>
        <w:t>e</w:t>
      </w:r>
      <w:r>
        <w:rPr>
          <w:rFonts w:ascii="Calibri" w:eastAsia="Calibri" w:hAnsi="Calibri" w:cs="Calibri"/>
          <w:sz w:val="20"/>
        </w:rPr>
        <w:t>t</w:t>
      </w:r>
      <w:r w:rsidRPr="003D5CF8">
        <w:rPr>
          <w:rFonts w:ascii="Calibri" w:eastAsia="Calibri" w:hAnsi="Calibri" w:cs="Calibri"/>
          <w:sz w:val="20"/>
        </w:rPr>
        <w:t xml:space="preserve"> fue</w:t>
      </w:r>
      <w:r>
        <w:rPr>
          <w:rFonts w:ascii="Calibri" w:eastAsia="Calibri" w:hAnsi="Calibri" w:cs="Calibri"/>
          <w:sz w:val="20"/>
        </w:rPr>
        <w:t>l</w:t>
      </w:r>
      <w:r w:rsidRPr="003D5CF8">
        <w:rPr>
          <w:rFonts w:ascii="Calibri" w:eastAsia="Calibri" w:hAnsi="Calibri" w:cs="Calibri"/>
          <w:sz w:val="20"/>
        </w:rPr>
        <w:t xml:space="preserve"> pe</w:t>
      </w:r>
      <w:r>
        <w:rPr>
          <w:rFonts w:ascii="Calibri" w:eastAsia="Calibri" w:hAnsi="Calibri" w:cs="Calibri"/>
          <w:sz w:val="20"/>
        </w:rPr>
        <w:t xml:space="preserve">r </w:t>
      </w:r>
      <w:r w:rsidRPr="003D5CF8">
        <w:rPr>
          <w:rFonts w:ascii="Calibri" w:eastAsia="Calibri" w:hAnsi="Calibri" w:cs="Calibri"/>
          <w:sz w:val="20"/>
        </w:rPr>
        <w:t>Ca</w:t>
      </w:r>
      <w:r>
        <w:rPr>
          <w:rFonts w:ascii="Calibri" w:eastAsia="Calibri" w:hAnsi="Calibri" w:cs="Calibri"/>
          <w:sz w:val="20"/>
        </w:rPr>
        <w:t>li</w:t>
      </w:r>
      <w:r w:rsidRPr="003D5CF8">
        <w:rPr>
          <w:rFonts w:ascii="Calibri" w:eastAsia="Calibri" w:hAnsi="Calibri" w:cs="Calibri"/>
          <w:sz w:val="20"/>
        </w:rPr>
        <w:t>fo</w:t>
      </w:r>
      <w:r>
        <w:rPr>
          <w:rFonts w:ascii="Calibri" w:eastAsia="Calibri" w:hAnsi="Calibri" w:cs="Calibri"/>
          <w:sz w:val="20"/>
        </w:rPr>
        <w:t>r</w:t>
      </w:r>
      <w:r w:rsidRPr="003D5CF8">
        <w:rPr>
          <w:rFonts w:ascii="Calibri" w:eastAsia="Calibri" w:hAnsi="Calibri" w:cs="Calibri"/>
          <w:sz w:val="20"/>
        </w:rPr>
        <w:t>n</w:t>
      </w:r>
      <w:r>
        <w:rPr>
          <w:rFonts w:ascii="Calibri" w:eastAsia="Calibri" w:hAnsi="Calibri" w:cs="Calibri"/>
          <w:sz w:val="20"/>
        </w:rPr>
        <w:t>ia</w:t>
      </w:r>
      <w:r w:rsidRPr="003D5CF8">
        <w:rPr>
          <w:rFonts w:ascii="Calibri" w:eastAsia="Calibri" w:hAnsi="Calibri" w:cs="Calibri"/>
          <w:sz w:val="20"/>
        </w:rPr>
        <w:t xml:space="preserve"> Hea</w:t>
      </w:r>
      <w:r>
        <w:rPr>
          <w:rFonts w:ascii="Calibri" w:eastAsia="Calibri" w:hAnsi="Calibri" w:cs="Calibri"/>
          <w:sz w:val="20"/>
        </w:rPr>
        <w:t>lth</w:t>
      </w:r>
      <w:r w:rsidRPr="003D5CF8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&amp; S</w:t>
      </w:r>
      <w:r w:rsidRPr="003D5CF8">
        <w:rPr>
          <w:rFonts w:ascii="Calibri" w:eastAsia="Calibri" w:hAnsi="Calibri" w:cs="Calibri"/>
          <w:sz w:val="20"/>
        </w:rPr>
        <w:t>afet</w:t>
      </w:r>
      <w:r>
        <w:rPr>
          <w:rFonts w:ascii="Calibri" w:eastAsia="Calibri" w:hAnsi="Calibri" w:cs="Calibri"/>
          <w:sz w:val="20"/>
        </w:rPr>
        <w:t>y</w:t>
      </w:r>
      <w:r w:rsidRPr="003D5CF8">
        <w:rPr>
          <w:rFonts w:ascii="Calibri" w:eastAsia="Calibri" w:hAnsi="Calibri" w:cs="Calibri"/>
          <w:sz w:val="20"/>
        </w:rPr>
        <w:t xml:space="preserve"> Cod</w:t>
      </w:r>
      <w:r>
        <w:rPr>
          <w:rFonts w:ascii="Calibri" w:eastAsia="Calibri" w:hAnsi="Calibri" w:cs="Calibri"/>
          <w:sz w:val="20"/>
        </w:rPr>
        <w:t>e</w:t>
      </w:r>
      <w:r w:rsidRPr="003D5CF8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(</w:t>
      </w:r>
      <w:r w:rsidRPr="003D5CF8">
        <w:rPr>
          <w:rFonts w:ascii="Calibri" w:eastAsia="Calibri" w:hAnsi="Calibri" w:cs="Calibri"/>
          <w:sz w:val="20"/>
        </w:rPr>
        <w:t>H&amp;</w:t>
      </w:r>
      <w:r>
        <w:rPr>
          <w:rFonts w:ascii="Calibri" w:eastAsia="Calibri" w:hAnsi="Calibri" w:cs="Calibri"/>
          <w:sz w:val="20"/>
        </w:rPr>
        <w:t>S</w:t>
      </w:r>
      <w:r w:rsidRPr="003D5CF8">
        <w:rPr>
          <w:rFonts w:ascii="Calibri" w:eastAsia="Calibri" w:hAnsi="Calibri" w:cs="Calibri"/>
          <w:sz w:val="20"/>
        </w:rPr>
        <w:t>C</w:t>
      </w:r>
      <w:r>
        <w:rPr>
          <w:rFonts w:ascii="Calibri" w:eastAsia="Calibri" w:hAnsi="Calibri" w:cs="Calibri"/>
          <w:sz w:val="20"/>
        </w:rPr>
        <w:t>)</w:t>
      </w:r>
      <w:r w:rsidRPr="003D5CF8">
        <w:rPr>
          <w:rFonts w:ascii="Calibri" w:eastAsia="Calibri" w:hAnsi="Calibri" w:cs="Calibri"/>
          <w:sz w:val="20"/>
        </w:rPr>
        <w:t xml:space="preserve"> §</w:t>
      </w:r>
      <w:r>
        <w:rPr>
          <w:rFonts w:ascii="Calibri" w:eastAsia="Calibri" w:hAnsi="Calibri" w:cs="Calibri"/>
          <w:sz w:val="20"/>
        </w:rPr>
        <w:t>252</w:t>
      </w:r>
      <w:r w:rsidRPr="003D5CF8">
        <w:rPr>
          <w:rFonts w:ascii="Calibri" w:eastAsia="Calibri" w:hAnsi="Calibri" w:cs="Calibri"/>
          <w:sz w:val="20"/>
        </w:rPr>
        <w:t>9</w:t>
      </w:r>
      <w:r>
        <w:rPr>
          <w:rFonts w:ascii="Calibri" w:eastAsia="Calibri" w:hAnsi="Calibri" w:cs="Calibri"/>
          <w:sz w:val="20"/>
        </w:rPr>
        <w:t>6.15(</w:t>
      </w:r>
      <w:r w:rsidRPr="003D5CF8">
        <w:rPr>
          <w:rFonts w:ascii="Calibri" w:eastAsia="Calibri" w:hAnsi="Calibri" w:cs="Calibri"/>
          <w:sz w:val="20"/>
        </w:rPr>
        <w:t>a</w:t>
      </w:r>
      <w:r>
        <w:rPr>
          <w:rFonts w:ascii="Calibri" w:eastAsia="Calibri" w:hAnsi="Calibri" w:cs="Calibri"/>
          <w:sz w:val="20"/>
        </w:rPr>
        <w:t>).</w:t>
      </w:r>
    </w:p>
    <w:p w:rsidR="00CC2A3F" w:rsidRDefault="00CC2A3F" w:rsidP="00CC2A3F">
      <w:pPr>
        <w:ind w:left="660" w:right="-30" w:hanging="269"/>
        <w:jc w:val="both"/>
        <w:rPr>
          <w:rFonts w:ascii="Calibri" w:eastAsia="Calibri" w:hAnsi="Calibri" w:cs="Calibri"/>
          <w:sz w:val="20"/>
        </w:rPr>
      </w:pPr>
      <w:r w:rsidRPr="003D5CF8">
        <w:rPr>
          <w:rFonts w:ascii="Calibri" w:eastAsia="Calibri" w:hAnsi="Calibri" w:cs="Calibri"/>
          <w:sz w:val="20"/>
        </w:rPr>
        <w:t xml:space="preserve">2) </w:t>
      </w:r>
      <w:r>
        <w:rPr>
          <w:rFonts w:ascii="Calibri" w:eastAsia="Calibri" w:hAnsi="Calibri" w:cs="Calibri"/>
          <w:sz w:val="20"/>
        </w:rPr>
        <w:tab/>
        <w:t xml:space="preserve">Lead to be analyzed if EMD </w:t>
      </w:r>
      <w:r w:rsidRPr="003D5CF8">
        <w:rPr>
          <w:rFonts w:ascii="Calibri" w:eastAsia="Calibri" w:hAnsi="Calibri" w:cs="Calibri"/>
          <w:sz w:val="20"/>
        </w:rPr>
        <w:t>de</w:t>
      </w:r>
      <w:r>
        <w:rPr>
          <w:rFonts w:ascii="Calibri" w:eastAsia="Calibri" w:hAnsi="Calibri" w:cs="Calibri"/>
          <w:sz w:val="20"/>
        </w:rPr>
        <w:t>t</w:t>
      </w:r>
      <w:r w:rsidRPr="003D5CF8">
        <w:rPr>
          <w:rFonts w:ascii="Calibri" w:eastAsia="Calibri" w:hAnsi="Calibri" w:cs="Calibri"/>
          <w:sz w:val="20"/>
        </w:rPr>
        <w:t>e</w:t>
      </w:r>
      <w:r>
        <w:rPr>
          <w:rFonts w:ascii="Calibri" w:eastAsia="Calibri" w:hAnsi="Calibri" w:cs="Calibri"/>
          <w:sz w:val="20"/>
        </w:rPr>
        <w:t>r</w:t>
      </w:r>
      <w:r w:rsidRPr="003D5CF8">
        <w:rPr>
          <w:rFonts w:ascii="Calibri" w:eastAsia="Calibri" w:hAnsi="Calibri" w:cs="Calibri"/>
          <w:sz w:val="20"/>
        </w:rPr>
        <w:t>m</w:t>
      </w:r>
      <w:r>
        <w:rPr>
          <w:rFonts w:ascii="Calibri" w:eastAsia="Calibri" w:hAnsi="Calibri" w:cs="Calibri"/>
          <w:sz w:val="20"/>
        </w:rPr>
        <w:t>i</w:t>
      </w:r>
      <w:r w:rsidRPr="003D5CF8">
        <w:rPr>
          <w:rFonts w:ascii="Calibri" w:eastAsia="Calibri" w:hAnsi="Calibri" w:cs="Calibri"/>
          <w:sz w:val="20"/>
        </w:rPr>
        <w:t>ne</w:t>
      </w:r>
      <w:r>
        <w:rPr>
          <w:rFonts w:ascii="Calibri" w:eastAsia="Calibri" w:hAnsi="Calibri" w:cs="Calibri"/>
          <w:sz w:val="20"/>
        </w:rPr>
        <w:t>s</w:t>
      </w:r>
      <w:r w:rsidRPr="003D5CF8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t</w:t>
      </w:r>
      <w:r w:rsidRPr="003D5CF8">
        <w:rPr>
          <w:rFonts w:ascii="Calibri" w:eastAsia="Calibri" w:hAnsi="Calibri" w:cs="Calibri"/>
          <w:sz w:val="20"/>
        </w:rPr>
        <w:t>h</w:t>
      </w:r>
      <w:r>
        <w:rPr>
          <w:rFonts w:ascii="Calibri" w:eastAsia="Calibri" w:hAnsi="Calibri" w:cs="Calibri"/>
          <w:sz w:val="20"/>
        </w:rPr>
        <w:t>e</w:t>
      </w:r>
      <w:r w:rsidRPr="003D5CF8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t</w:t>
      </w:r>
      <w:r w:rsidRPr="003D5CF8">
        <w:rPr>
          <w:rFonts w:ascii="Calibri" w:eastAsia="Calibri" w:hAnsi="Calibri" w:cs="Calibri"/>
          <w:sz w:val="20"/>
        </w:rPr>
        <w:t>an</w:t>
      </w:r>
      <w:r>
        <w:rPr>
          <w:rFonts w:ascii="Calibri" w:eastAsia="Calibri" w:hAnsi="Calibri" w:cs="Calibri"/>
          <w:sz w:val="20"/>
        </w:rPr>
        <w:t>k was likely to have contained leaded or aviation gasoline.</w:t>
      </w:r>
    </w:p>
    <w:p w:rsidR="00CC2A3F" w:rsidRDefault="00CC2A3F" w:rsidP="00CC2A3F">
      <w:pPr>
        <w:ind w:left="660" w:right="-30" w:hanging="269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3)</w:t>
      </w:r>
      <w:r>
        <w:rPr>
          <w:rFonts w:ascii="Calibri" w:eastAsia="Calibri" w:hAnsi="Calibri" w:cs="Calibri"/>
          <w:sz w:val="20"/>
        </w:rPr>
        <w:tab/>
      </w:r>
      <w:r w:rsidRPr="00111B73">
        <w:rPr>
          <w:rFonts w:ascii="Calibri" w:eastAsia="Calibri" w:hAnsi="Calibri" w:cs="Calibri"/>
          <w:sz w:val="20"/>
        </w:rPr>
        <w:t>The Waste Extraction Test (WET) method</w:t>
      </w:r>
      <w:r>
        <w:rPr>
          <w:rFonts w:ascii="Calibri" w:eastAsia="Calibri" w:hAnsi="Calibri" w:cs="Calibri"/>
          <w:sz w:val="20"/>
        </w:rPr>
        <w:t xml:space="preserve"> to be used for soil samples where total metals concentrations</w:t>
      </w:r>
      <w:r w:rsidRPr="00111B73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exceed 10 x </w:t>
      </w:r>
      <w:r w:rsidRPr="00111B73">
        <w:rPr>
          <w:rFonts w:ascii="Calibri" w:eastAsia="Calibri" w:hAnsi="Calibri" w:cs="Calibri"/>
          <w:sz w:val="20"/>
        </w:rPr>
        <w:t>STLC</w:t>
      </w:r>
      <w:r>
        <w:rPr>
          <w:rFonts w:ascii="Calibri" w:eastAsia="Calibri" w:hAnsi="Calibri" w:cs="Calibri"/>
          <w:sz w:val="20"/>
        </w:rPr>
        <w:t xml:space="preserve">. The </w:t>
      </w:r>
      <w:r w:rsidRPr="00111B73">
        <w:rPr>
          <w:rFonts w:ascii="Calibri" w:eastAsia="Calibri" w:hAnsi="Calibri" w:cs="Calibri"/>
          <w:sz w:val="20"/>
        </w:rPr>
        <w:t>WET</w:t>
      </w:r>
      <w:r>
        <w:rPr>
          <w:rFonts w:ascii="Calibri" w:eastAsia="Calibri" w:hAnsi="Calibri" w:cs="Calibri"/>
          <w:sz w:val="20"/>
        </w:rPr>
        <w:t xml:space="preserve"> method</w:t>
      </w:r>
      <w:r w:rsidRPr="00111B73">
        <w:rPr>
          <w:rFonts w:ascii="Calibri" w:eastAsia="Calibri" w:hAnsi="Calibri" w:cs="Calibri"/>
          <w:sz w:val="20"/>
        </w:rPr>
        <w:t xml:space="preserve"> is described in the California Code of Regulations, </w:t>
      </w:r>
      <w:r>
        <w:rPr>
          <w:rFonts w:ascii="Calibri" w:eastAsia="Calibri" w:hAnsi="Calibri" w:cs="Calibri"/>
          <w:sz w:val="20"/>
        </w:rPr>
        <w:t xml:space="preserve">Title 22, Division 4.5, Chapter </w:t>
      </w:r>
      <w:r w:rsidRPr="00111B73">
        <w:rPr>
          <w:rFonts w:ascii="Calibri" w:eastAsia="Calibri" w:hAnsi="Calibri" w:cs="Calibri"/>
          <w:sz w:val="20"/>
        </w:rPr>
        <w:t xml:space="preserve">11, Appendix II. </w:t>
      </w:r>
      <w:r>
        <w:rPr>
          <w:rFonts w:ascii="Calibri" w:eastAsia="Calibri" w:hAnsi="Calibri" w:cs="Calibri"/>
          <w:sz w:val="20"/>
        </w:rPr>
        <w:t>O</w:t>
      </w:r>
      <w:r w:rsidRPr="00111B73">
        <w:rPr>
          <w:rFonts w:ascii="Calibri" w:eastAsia="Calibri" w:hAnsi="Calibri" w:cs="Calibri"/>
          <w:sz w:val="20"/>
        </w:rPr>
        <w:t>ur objective is to simulate natural soil solution conditions. Therefore, soil pH testing should</w:t>
      </w:r>
      <w:r>
        <w:rPr>
          <w:rFonts w:ascii="Calibri" w:eastAsia="Calibri" w:hAnsi="Calibri" w:cs="Calibri"/>
          <w:sz w:val="20"/>
        </w:rPr>
        <w:t xml:space="preserve"> </w:t>
      </w:r>
      <w:r w:rsidRPr="00111B73">
        <w:rPr>
          <w:rFonts w:ascii="Calibri" w:eastAsia="Calibri" w:hAnsi="Calibri" w:cs="Calibri"/>
          <w:sz w:val="20"/>
        </w:rPr>
        <w:t>be conducted prior to the extraction procedure to select an appropriate extractant. If the soil pH is equal to or greater than 6.0, deionized water should</w:t>
      </w:r>
      <w:r>
        <w:rPr>
          <w:rFonts w:ascii="Calibri" w:eastAsia="Calibri" w:hAnsi="Calibri" w:cs="Calibri"/>
          <w:sz w:val="20"/>
        </w:rPr>
        <w:t xml:space="preserve"> </w:t>
      </w:r>
      <w:r w:rsidRPr="00111B73">
        <w:rPr>
          <w:rFonts w:ascii="Calibri" w:eastAsia="Calibri" w:hAnsi="Calibri" w:cs="Calibri"/>
          <w:sz w:val="20"/>
        </w:rPr>
        <w:t>be used as the extractant. If the soil pH is less than 6.0, the standard citrate buffer should be used as the extractant.</w:t>
      </w:r>
    </w:p>
    <w:p w:rsidR="00CC2A3F" w:rsidRDefault="00CC2A3F" w:rsidP="00CC2A3F">
      <w:pPr>
        <w:ind w:left="660" w:right="-30" w:hanging="269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4)</w:t>
      </w:r>
      <w:r w:rsidRPr="003D5CF8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ab/>
        <w:t xml:space="preserve">The </w:t>
      </w:r>
      <w:r w:rsidRPr="003D5CF8">
        <w:rPr>
          <w:rFonts w:ascii="Calibri" w:eastAsia="Calibri" w:hAnsi="Calibri" w:cs="Calibri"/>
          <w:sz w:val="20"/>
        </w:rPr>
        <w:t xml:space="preserve">16 priority pollutant PAHs </w:t>
      </w:r>
      <w:r>
        <w:rPr>
          <w:rFonts w:ascii="Calibri" w:eastAsia="Calibri" w:hAnsi="Calibri" w:cs="Calibri"/>
          <w:sz w:val="20"/>
        </w:rPr>
        <w:t>are:</w:t>
      </w:r>
      <w:r w:rsidRPr="003D5CF8">
        <w:rPr>
          <w:rFonts w:ascii="Calibri" w:eastAsia="Calibri" w:hAnsi="Calibri" w:cs="Calibri"/>
          <w:sz w:val="20"/>
        </w:rPr>
        <w:t xml:space="preserve"> naphthalene, acenaphthene, acenaphthylene, anthracene, phenanthrene, f</w:t>
      </w:r>
      <w:r>
        <w:rPr>
          <w:rFonts w:ascii="Calibri" w:eastAsia="Calibri" w:hAnsi="Calibri" w:cs="Calibri"/>
          <w:sz w:val="20"/>
        </w:rPr>
        <w:t>l</w:t>
      </w:r>
      <w:r w:rsidRPr="003D5CF8">
        <w:rPr>
          <w:rFonts w:ascii="Calibri" w:eastAsia="Calibri" w:hAnsi="Calibri" w:cs="Calibri"/>
          <w:sz w:val="20"/>
        </w:rPr>
        <w:t>u</w:t>
      </w:r>
      <w:r>
        <w:rPr>
          <w:rFonts w:ascii="Calibri" w:eastAsia="Calibri" w:hAnsi="Calibri" w:cs="Calibri"/>
          <w:sz w:val="20"/>
        </w:rPr>
        <w:t>or</w:t>
      </w:r>
      <w:r w:rsidRPr="003D5CF8">
        <w:rPr>
          <w:rFonts w:ascii="Calibri" w:eastAsia="Calibri" w:hAnsi="Calibri" w:cs="Calibri"/>
          <w:sz w:val="20"/>
        </w:rPr>
        <w:t>ene</w:t>
      </w:r>
      <w:r>
        <w:rPr>
          <w:rFonts w:ascii="Calibri" w:eastAsia="Calibri" w:hAnsi="Calibri" w:cs="Calibri"/>
          <w:sz w:val="20"/>
        </w:rPr>
        <w:t>,</w:t>
      </w:r>
      <w:r w:rsidRPr="003D5CF8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c</w:t>
      </w:r>
      <w:r w:rsidRPr="003D5CF8">
        <w:rPr>
          <w:rFonts w:ascii="Calibri" w:eastAsia="Calibri" w:hAnsi="Calibri" w:cs="Calibri"/>
          <w:sz w:val="20"/>
        </w:rPr>
        <w:t>h</w:t>
      </w:r>
      <w:r>
        <w:rPr>
          <w:rFonts w:ascii="Calibri" w:eastAsia="Calibri" w:hAnsi="Calibri" w:cs="Calibri"/>
          <w:sz w:val="20"/>
        </w:rPr>
        <w:t>r</w:t>
      </w:r>
      <w:r w:rsidRPr="003D5CF8">
        <w:rPr>
          <w:rFonts w:ascii="Calibri" w:eastAsia="Calibri" w:hAnsi="Calibri" w:cs="Calibri"/>
          <w:sz w:val="20"/>
        </w:rPr>
        <w:t>ysene</w:t>
      </w:r>
      <w:r>
        <w:rPr>
          <w:rFonts w:ascii="Calibri" w:eastAsia="Calibri" w:hAnsi="Calibri" w:cs="Calibri"/>
          <w:sz w:val="20"/>
        </w:rPr>
        <w:t>,</w:t>
      </w:r>
      <w:r w:rsidRPr="003D5CF8">
        <w:rPr>
          <w:rFonts w:ascii="Calibri" w:eastAsia="Calibri" w:hAnsi="Calibri" w:cs="Calibri"/>
          <w:sz w:val="20"/>
        </w:rPr>
        <w:t xml:space="preserve"> f</w:t>
      </w:r>
      <w:r>
        <w:rPr>
          <w:rFonts w:ascii="Calibri" w:eastAsia="Calibri" w:hAnsi="Calibri" w:cs="Calibri"/>
          <w:sz w:val="20"/>
        </w:rPr>
        <w:t>l</w:t>
      </w:r>
      <w:r w:rsidRPr="003D5CF8">
        <w:rPr>
          <w:rFonts w:ascii="Calibri" w:eastAsia="Calibri" w:hAnsi="Calibri" w:cs="Calibri"/>
          <w:sz w:val="20"/>
        </w:rPr>
        <w:t>u</w:t>
      </w:r>
      <w:r>
        <w:rPr>
          <w:rFonts w:ascii="Calibri" w:eastAsia="Calibri" w:hAnsi="Calibri" w:cs="Calibri"/>
          <w:sz w:val="20"/>
        </w:rPr>
        <w:t>or</w:t>
      </w:r>
      <w:r w:rsidRPr="003D5CF8">
        <w:rPr>
          <w:rFonts w:ascii="Calibri" w:eastAsia="Calibri" w:hAnsi="Calibri" w:cs="Calibri"/>
          <w:sz w:val="20"/>
        </w:rPr>
        <w:t>an</w:t>
      </w:r>
      <w:r>
        <w:rPr>
          <w:rFonts w:ascii="Calibri" w:eastAsia="Calibri" w:hAnsi="Calibri" w:cs="Calibri"/>
          <w:sz w:val="20"/>
        </w:rPr>
        <w:t>t</w:t>
      </w:r>
      <w:r w:rsidRPr="003D5CF8">
        <w:rPr>
          <w:rFonts w:ascii="Calibri" w:eastAsia="Calibri" w:hAnsi="Calibri" w:cs="Calibri"/>
          <w:sz w:val="20"/>
        </w:rPr>
        <w:t>hene</w:t>
      </w:r>
      <w:r>
        <w:rPr>
          <w:rFonts w:ascii="Calibri" w:eastAsia="Calibri" w:hAnsi="Calibri" w:cs="Calibri"/>
          <w:sz w:val="20"/>
        </w:rPr>
        <w:t>,</w:t>
      </w:r>
      <w:r w:rsidRPr="003D5CF8">
        <w:rPr>
          <w:rFonts w:ascii="Calibri" w:eastAsia="Calibri" w:hAnsi="Calibri" w:cs="Calibri"/>
          <w:sz w:val="20"/>
        </w:rPr>
        <w:t xml:space="preserve"> py</w:t>
      </w:r>
      <w:r>
        <w:rPr>
          <w:rFonts w:ascii="Calibri" w:eastAsia="Calibri" w:hAnsi="Calibri" w:cs="Calibri"/>
          <w:sz w:val="20"/>
        </w:rPr>
        <w:t>r</w:t>
      </w:r>
      <w:r w:rsidRPr="003D5CF8">
        <w:rPr>
          <w:rFonts w:ascii="Calibri" w:eastAsia="Calibri" w:hAnsi="Calibri" w:cs="Calibri"/>
          <w:sz w:val="20"/>
        </w:rPr>
        <w:t>ene</w:t>
      </w:r>
      <w:r>
        <w:rPr>
          <w:rFonts w:ascii="Calibri" w:eastAsia="Calibri" w:hAnsi="Calibri" w:cs="Calibri"/>
          <w:sz w:val="20"/>
        </w:rPr>
        <w:t>,</w:t>
      </w:r>
      <w:r w:rsidRPr="003D5CF8">
        <w:rPr>
          <w:rFonts w:ascii="Calibri" w:eastAsia="Calibri" w:hAnsi="Calibri" w:cs="Calibri"/>
          <w:sz w:val="20"/>
        </w:rPr>
        <w:t xml:space="preserve"> ben</w:t>
      </w:r>
      <w:r>
        <w:rPr>
          <w:rFonts w:ascii="Calibri" w:eastAsia="Calibri" w:hAnsi="Calibri" w:cs="Calibri"/>
          <w:sz w:val="20"/>
        </w:rPr>
        <w:t>z</w:t>
      </w:r>
      <w:r w:rsidRPr="003D5CF8">
        <w:rPr>
          <w:rFonts w:ascii="Calibri" w:eastAsia="Calibri" w:hAnsi="Calibri" w:cs="Calibri"/>
          <w:sz w:val="20"/>
        </w:rPr>
        <w:t>o</w:t>
      </w:r>
      <w:r>
        <w:rPr>
          <w:rFonts w:ascii="Calibri" w:eastAsia="Calibri" w:hAnsi="Calibri" w:cs="Calibri"/>
          <w:sz w:val="20"/>
        </w:rPr>
        <w:t>(</w:t>
      </w:r>
      <w:r w:rsidRPr="003D5CF8">
        <w:rPr>
          <w:rFonts w:ascii="Calibri" w:eastAsia="Calibri" w:hAnsi="Calibri" w:cs="Calibri"/>
          <w:sz w:val="20"/>
        </w:rPr>
        <w:t>b</w:t>
      </w:r>
      <w:r>
        <w:rPr>
          <w:rFonts w:ascii="Calibri" w:eastAsia="Calibri" w:hAnsi="Calibri" w:cs="Calibri"/>
          <w:sz w:val="20"/>
        </w:rPr>
        <w:t>)</w:t>
      </w:r>
      <w:r w:rsidRPr="003D5CF8">
        <w:rPr>
          <w:rFonts w:ascii="Calibri" w:eastAsia="Calibri" w:hAnsi="Calibri" w:cs="Calibri"/>
          <w:sz w:val="20"/>
        </w:rPr>
        <w:t>f</w:t>
      </w:r>
      <w:r>
        <w:rPr>
          <w:rFonts w:ascii="Calibri" w:eastAsia="Calibri" w:hAnsi="Calibri" w:cs="Calibri"/>
          <w:sz w:val="20"/>
        </w:rPr>
        <w:t>l</w:t>
      </w:r>
      <w:r w:rsidRPr="003D5CF8">
        <w:rPr>
          <w:rFonts w:ascii="Calibri" w:eastAsia="Calibri" w:hAnsi="Calibri" w:cs="Calibri"/>
          <w:sz w:val="20"/>
        </w:rPr>
        <w:t>u</w:t>
      </w:r>
      <w:r>
        <w:rPr>
          <w:rFonts w:ascii="Calibri" w:eastAsia="Calibri" w:hAnsi="Calibri" w:cs="Calibri"/>
          <w:sz w:val="20"/>
        </w:rPr>
        <w:t>or</w:t>
      </w:r>
      <w:r w:rsidRPr="003D5CF8">
        <w:rPr>
          <w:rFonts w:ascii="Calibri" w:eastAsia="Calibri" w:hAnsi="Calibri" w:cs="Calibri"/>
          <w:sz w:val="20"/>
        </w:rPr>
        <w:t>an</w:t>
      </w:r>
      <w:r>
        <w:rPr>
          <w:rFonts w:ascii="Calibri" w:eastAsia="Calibri" w:hAnsi="Calibri" w:cs="Calibri"/>
          <w:sz w:val="20"/>
        </w:rPr>
        <w:t>t</w:t>
      </w:r>
      <w:r w:rsidRPr="003D5CF8">
        <w:rPr>
          <w:rFonts w:ascii="Calibri" w:eastAsia="Calibri" w:hAnsi="Calibri" w:cs="Calibri"/>
          <w:sz w:val="20"/>
        </w:rPr>
        <w:t>hene</w:t>
      </w:r>
      <w:r>
        <w:rPr>
          <w:rFonts w:ascii="Calibri" w:eastAsia="Calibri" w:hAnsi="Calibri" w:cs="Calibri"/>
          <w:sz w:val="20"/>
        </w:rPr>
        <w:t>,</w:t>
      </w:r>
      <w:r w:rsidRPr="003D5CF8">
        <w:rPr>
          <w:rFonts w:ascii="Calibri" w:eastAsia="Calibri" w:hAnsi="Calibri" w:cs="Calibri"/>
          <w:sz w:val="20"/>
        </w:rPr>
        <w:t xml:space="preserve"> ben</w:t>
      </w:r>
      <w:r>
        <w:rPr>
          <w:rFonts w:ascii="Calibri" w:eastAsia="Calibri" w:hAnsi="Calibri" w:cs="Calibri"/>
          <w:sz w:val="20"/>
        </w:rPr>
        <w:t>z</w:t>
      </w:r>
      <w:r w:rsidRPr="003D5CF8">
        <w:rPr>
          <w:rFonts w:ascii="Calibri" w:eastAsia="Calibri" w:hAnsi="Calibri" w:cs="Calibri"/>
          <w:sz w:val="20"/>
        </w:rPr>
        <w:t>o</w:t>
      </w:r>
      <w:r>
        <w:rPr>
          <w:rFonts w:ascii="Calibri" w:eastAsia="Calibri" w:hAnsi="Calibri" w:cs="Calibri"/>
          <w:sz w:val="20"/>
        </w:rPr>
        <w:t>(</w:t>
      </w:r>
      <w:r w:rsidRPr="003D5CF8">
        <w:rPr>
          <w:rFonts w:ascii="Calibri" w:eastAsia="Calibri" w:hAnsi="Calibri" w:cs="Calibri"/>
          <w:sz w:val="20"/>
        </w:rPr>
        <w:t>a</w:t>
      </w:r>
      <w:r>
        <w:rPr>
          <w:rFonts w:ascii="Calibri" w:eastAsia="Calibri" w:hAnsi="Calibri" w:cs="Calibri"/>
          <w:sz w:val="20"/>
        </w:rPr>
        <w:t>)</w:t>
      </w:r>
      <w:r w:rsidRPr="003D5CF8">
        <w:rPr>
          <w:rFonts w:ascii="Calibri" w:eastAsia="Calibri" w:hAnsi="Calibri" w:cs="Calibri"/>
          <w:sz w:val="20"/>
        </w:rPr>
        <w:t xml:space="preserve"> py</w:t>
      </w:r>
      <w:r>
        <w:rPr>
          <w:rFonts w:ascii="Calibri" w:eastAsia="Calibri" w:hAnsi="Calibri" w:cs="Calibri"/>
          <w:sz w:val="20"/>
        </w:rPr>
        <w:t>r</w:t>
      </w:r>
      <w:r w:rsidRPr="003D5CF8">
        <w:rPr>
          <w:rFonts w:ascii="Calibri" w:eastAsia="Calibri" w:hAnsi="Calibri" w:cs="Calibri"/>
          <w:sz w:val="20"/>
        </w:rPr>
        <w:t>ene</w:t>
      </w:r>
      <w:r>
        <w:rPr>
          <w:rFonts w:ascii="Calibri" w:eastAsia="Calibri" w:hAnsi="Calibri" w:cs="Calibri"/>
          <w:sz w:val="20"/>
        </w:rPr>
        <w:t>,</w:t>
      </w:r>
      <w:r w:rsidRPr="003D5CF8">
        <w:rPr>
          <w:rFonts w:ascii="Calibri" w:eastAsia="Calibri" w:hAnsi="Calibri" w:cs="Calibri"/>
          <w:sz w:val="20"/>
        </w:rPr>
        <w:t xml:space="preserve"> ben</w:t>
      </w:r>
      <w:r>
        <w:rPr>
          <w:rFonts w:ascii="Calibri" w:eastAsia="Calibri" w:hAnsi="Calibri" w:cs="Calibri"/>
          <w:sz w:val="20"/>
        </w:rPr>
        <w:t>z</w:t>
      </w:r>
      <w:r w:rsidRPr="003D5CF8">
        <w:rPr>
          <w:rFonts w:ascii="Calibri" w:eastAsia="Calibri" w:hAnsi="Calibri" w:cs="Calibri"/>
          <w:sz w:val="20"/>
        </w:rPr>
        <w:t>o</w:t>
      </w:r>
      <w:r>
        <w:rPr>
          <w:rFonts w:ascii="Calibri" w:eastAsia="Calibri" w:hAnsi="Calibri" w:cs="Calibri"/>
          <w:sz w:val="20"/>
        </w:rPr>
        <w:t>(</w:t>
      </w:r>
      <w:r w:rsidRPr="003D5CF8">
        <w:rPr>
          <w:rFonts w:ascii="Calibri" w:eastAsia="Calibri" w:hAnsi="Calibri" w:cs="Calibri"/>
          <w:sz w:val="20"/>
        </w:rPr>
        <w:t>k</w:t>
      </w:r>
      <w:r>
        <w:rPr>
          <w:rFonts w:ascii="Calibri" w:eastAsia="Calibri" w:hAnsi="Calibri" w:cs="Calibri"/>
          <w:sz w:val="20"/>
        </w:rPr>
        <w:t>)</w:t>
      </w:r>
      <w:r w:rsidRPr="003D5CF8">
        <w:rPr>
          <w:rFonts w:ascii="Calibri" w:eastAsia="Calibri" w:hAnsi="Calibri" w:cs="Calibri"/>
          <w:sz w:val="20"/>
        </w:rPr>
        <w:t>f</w:t>
      </w:r>
      <w:r>
        <w:rPr>
          <w:rFonts w:ascii="Calibri" w:eastAsia="Calibri" w:hAnsi="Calibri" w:cs="Calibri"/>
          <w:sz w:val="20"/>
        </w:rPr>
        <w:t>l</w:t>
      </w:r>
      <w:r w:rsidRPr="003D5CF8">
        <w:rPr>
          <w:rFonts w:ascii="Calibri" w:eastAsia="Calibri" w:hAnsi="Calibri" w:cs="Calibri"/>
          <w:sz w:val="20"/>
        </w:rPr>
        <w:t>u</w:t>
      </w:r>
      <w:r>
        <w:rPr>
          <w:rFonts w:ascii="Calibri" w:eastAsia="Calibri" w:hAnsi="Calibri" w:cs="Calibri"/>
          <w:sz w:val="20"/>
        </w:rPr>
        <w:t>or</w:t>
      </w:r>
      <w:r w:rsidRPr="003D5CF8">
        <w:rPr>
          <w:rFonts w:ascii="Calibri" w:eastAsia="Calibri" w:hAnsi="Calibri" w:cs="Calibri"/>
          <w:sz w:val="20"/>
        </w:rPr>
        <w:t>an</w:t>
      </w:r>
      <w:r>
        <w:rPr>
          <w:rFonts w:ascii="Calibri" w:eastAsia="Calibri" w:hAnsi="Calibri" w:cs="Calibri"/>
          <w:sz w:val="20"/>
        </w:rPr>
        <w:t>t</w:t>
      </w:r>
      <w:r w:rsidRPr="003D5CF8">
        <w:rPr>
          <w:rFonts w:ascii="Calibri" w:eastAsia="Calibri" w:hAnsi="Calibri" w:cs="Calibri"/>
          <w:sz w:val="20"/>
        </w:rPr>
        <w:t>hene</w:t>
      </w:r>
      <w:r>
        <w:rPr>
          <w:rFonts w:ascii="Calibri" w:eastAsia="Calibri" w:hAnsi="Calibri" w:cs="Calibri"/>
          <w:sz w:val="20"/>
        </w:rPr>
        <w:t xml:space="preserve">, </w:t>
      </w:r>
      <w:r w:rsidRPr="003D5CF8">
        <w:rPr>
          <w:rFonts w:ascii="Calibri" w:eastAsia="Calibri" w:hAnsi="Calibri" w:cs="Calibri"/>
          <w:sz w:val="20"/>
        </w:rPr>
        <w:t>ben</w:t>
      </w:r>
      <w:r>
        <w:rPr>
          <w:rFonts w:ascii="Calibri" w:eastAsia="Calibri" w:hAnsi="Calibri" w:cs="Calibri"/>
          <w:sz w:val="20"/>
        </w:rPr>
        <w:t>z</w:t>
      </w:r>
      <w:r w:rsidRPr="003D5CF8">
        <w:rPr>
          <w:rFonts w:ascii="Calibri" w:eastAsia="Calibri" w:hAnsi="Calibri" w:cs="Calibri"/>
          <w:sz w:val="20"/>
        </w:rPr>
        <w:t>o</w:t>
      </w:r>
      <w:r>
        <w:rPr>
          <w:rFonts w:ascii="Calibri" w:eastAsia="Calibri" w:hAnsi="Calibri" w:cs="Calibri"/>
          <w:sz w:val="20"/>
        </w:rPr>
        <w:t>(</w:t>
      </w:r>
      <w:r w:rsidRPr="003D5CF8">
        <w:rPr>
          <w:rFonts w:ascii="Calibri" w:eastAsia="Calibri" w:hAnsi="Calibri" w:cs="Calibri"/>
          <w:sz w:val="20"/>
        </w:rPr>
        <w:t>a</w:t>
      </w:r>
      <w:r>
        <w:rPr>
          <w:rFonts w:ascii="Calibri" w:eastAsia="Calibri" w:hAnsi="Calibri" w:cs="Calibri"/>
          <w:sz w:val="20"/>
        </w:rPr>
        <w:t>)</w:t>
      </w:r>
      <w:r w:rsidRPr="003D5CF8">
        <w:rPr>
          <w:rFonts w:ascii="Calibri" w:eastAsia="Calibri" w:hAnsi="Calibri" w:cs="Calibri"/>
          <w:sz w:val="20"/>
        </w:rPr>
        <w:t>an</w:t>
      </w:r>
      <w:r>
        <w:rPr>
          <w:rFonts w:ascii="Calibri" w:eastAsia="Calibri" w:hAnsi="Calibri" w:cs="Calibri"/>
          <w:sz w:val="20"/>
        </w:rPr>
        <w:t>t</w:t>
      </w:r>
      <w:r w:rsidRPr="003D5CF8">
        <w:rPr>
          <w:rFonts w:ascii="Calibri" w:eastAsia="Calibri" w:hAnsi="Calibri" w:cs="Calibri"/>
          <w:sz w:val="20"/>
        </w:rPr>
        <w:t>h</w:t>
      </w:r>
      <w:r>
        <w:rPr>
          <w:rFonts w:ascii="Calibri" w:eastAsia="Calibri" w:hAnsi="Calibri" w:cs="Calibri"/>
          <w:sz w:val="20"/>
        </w:rPr>
        <w:t>r</w:t>
      </w:r>
      <w:r w:rsidRPr="003D5CF8">
        <w:rPr>
          <w:rFonts w:ascii="Calibri" w:eastAsia="Calibri" w:hAnsi="Calibri" w:cs="Calibri"/>
          <w:sz w:val="20"/>
        </w:rPr>
        <w:t>a</w:t>
      </w:r>
      <w:r>
        <w:rPr>
          <w:rFonts w:ascii="Calibri" w:eastAsia="Calibri" w:hAnsi="Calibri" w:cs="Calibri"/>
          <w:sz w:val="20"/>
        </w:rPr>
        <w:t>c</w:t>
      </w:r>
      <w:r w:rsidRPr="003D5CF8">
        <w:rPr>
          <w:rFonts w:ascii="Calibri" w:eastAsia="Calibri" w:hAnsi="Calibri" w:cs="Calibri"/>
          <w:sz w:val="20"/>
        </w:rPr>
        <w:t>ene</w:t>
      </w:r>
      <w:r>
        <w:rPr>
          <w:rFonts w:ascii="Calibri" w:eastAsia="Calibri" w:hAnsi="Calibri" w:cs="Calibri"/>
          <w:sz w:val="20"/>
        </w:rPr>
        <w:t>,</w:t>
      </w:r>
      <w:r w:rsidRPr="003D5CF8">
        <w:rPr>
          <w:rFonts w:ascii="Calibri" w:eastAsia="Calibri" w:hAnsi="Calibri" w:cs="Calibri"/>
          <w:sz w:val="20"/>
        </w:rPr>
        <w:t xml:space="preserve"> indeno(1,2,3-c,d)pyrene, d</w:t>
      </w:r>
      <w:r>
        <w:rPr>
          <w:rFonts w:ascii="Calibri" w:eastAsia="Calibri" w:hAnsi="Calibri" w:cs="Calibri"/>
          <w:sz w:val="20"/>
        </w:rPr>
        <w:t>i</w:t>
      </w:r>
      <w:r w:rsidRPr="003D5CF8">
        <w:rPr>
          <w:rFonts w:ascii="Calibri" w:eastAsia="Calibri" w:hAnsi="Calibri" w:cs="Calibri"/>
          <w:sz w:val="20"/>
        </w:rPr>
        <w:t>ben</w:t>
      </w:r>
      <w:r>
        <w:rPr>
          <w:rFonts w:ascii="Calibri" w:eastAsia="Calibri" w:hAnsi="Calibri" w:cs="Calibri"/>
          <w:sz w:val="20"/>
        </w:rPr>
        <w:t>z(</w:t>
      </w:r>
      <w:r w:rsidRPr="003D5CF8">
        <w:rPr>
          <w:rFonts w:ascii="Calibri" w:eastAsia="Calibri" w:hAnsi="Calibri" w:cs="Calibri"/>
          <w:sz w:val="20"/>
        </w:rPr>
        <w:t>a,h</w:t>
      </w:r>
      <w:r>
        <w:rPr>
          <w:rFonts w:ascii="Calibri" w:eastAsia="Calibri" w:hAnsi="Calibri" w:cs="Calibri"/>
          <w:sz w:val="20"/>
        </w:rPr>
        <w:t>)</w:t>
      </w:r>
      <w:r w:rsidRPr="003D5CF8">
        <w:rPr>
          <w:rFonts w:ascii="Calibri" w:eastAsia="Calibri" w:hAnsi="Calibri" w:cs="Calibri"/>
          <w:sz w:val="20"/>
        </w:rPr>
        <w:t>an</w:t>
      </w:r>
      <w:r>
        <w:rPr>
          <w:rFonts w:ascii="Calibri" w:eastAsia="Calibri" w:hAnsi="Calibri" w:cs="Calibri"/>
          <w:sz w:val="20"/>
        </w:rPr>
        <w:t>t</w:t>
      </w:r>
      <w:r w:rsidRPr="003D5CF8">
        <w:rPr>
          <w:rFonts w:ascii="Calibri" w:eastAsia="Calibri" w:hAnsi="Calibri" w:cs="Calibri"/>
          <w:sz w:val="20"/>
        </w:rPr>
        <w:t>h</w:t>
      </w:r>
      <w:r>
        <w:rPr>
          <w:rFonts w:ascii="Calibri" w:eastAsia="Calibri" w:hAnsi="Calibri" w:cs="Calibri"/>
          <w:sz w:val="20"/>
        </w:rPr>
        <w:t>r</w:t>
      </w:r>
      <w:r w:rsidRPr="003D5CF8">
        <w:rPr>
          <w:rFonts w:ascii="Calibri" w:eastAsia="Calibri" w:hAnsi="Calibri" w:cs="Calibri"/>
          <w:sz w:val="20"/>
        </w:rPr>
        <w:t>a</w:t>
      </w:r>
      <w:r>
        <w:rPr>
          <w:rFonts w:ascii="Calibri" w:eastAsia="Calibri" w:hAnsi="Calibri" w:cs="Calibri"/>
          <w:sz w:val="20"/>
        </w:rPr>
        <w:t>c</w:t>
      </w:r>
      <w:r w:rsidRPr="003D5CF8">
        <w:rPr>
          <w:rFonts w:ascii="Calibri" w:eastAsia="Calibri" w:hAnsi="Calibri" w:cs="Calibri"/>
          <w:sz w:val="20"/>
        </w:rPr>
        <w:t>ene</w:t>
      </w:r>
      <w:r>
        <w:rPr>
          <w:rFonts w:ascii="Calibri" w:eastAsia="Calibri" w:hAnsi="Calibri" w:cs="Calibri"/>
          <w:sz w:val="20"/>
        </w:rPr>
        <w:t>,</w:t>
      </w:r>
      <w:r w:rsidRPr="003D5CF8">
        <w:rPr>
          <w:rFonts w:ascii="Calibri" w:eastAsia="Calibri" w:hAnsi="Calibri" w:cs="Calibri"/>
          <w:sz w:val="20"/>
        </w:rPr>
        <w:t xml:space="preserve"> ben</w:t>
      </w:r>
      <w:r>
        <w:rPr>
          <w:rFonts w:ascii="Calibri" w:eastAsia="Calibri" w:hAnsi="Calibri" w:cs="Calibri"/>
          <w:sz w:val="20"/>
        </w:rPr>
        <w:t>z</w:t>
      </w:r>
      <w:r w:rsidRPr="003D5CF8">
        <w:rPr>
          <w:rFonts w:ascii="Calibri" w:eastAsia="Calibri" w:hAnsi="Calibri" w:cs="Calibri"/>
          <w:sz w:val="20"/>
        </w:rPr>
        <w:t>o</w:t>
      </w:r>
      <w:r>
        <w:rPr>
          <w:rFonts w:ascii="Calibri" w:eastAsia="Calibri" w:hAnsi="Calibri" w:cs="Calibri"/>
          <w:sz w:val="20"/>
        </w:rPr>
        <w:t>(g</w:t>
      </w:r>
      <w:r w:rsidRPr="003D5CF8">
        <w:rPr>
          <w:rFonts w:ascii="Calibri" w:eastAsia="Calibri" w:hAnsi="Calibri" w:cs="Calibri"/>
          <w:sz w:val="20"/>
        </w:rPr>
        <w:t>,h,</w:t>
      </w:r>
      <w:r>
        <w:rPr>
          <w:rFonts w:ascii="Calibri" w:eastAsia="Calibri" w:hAnsi="Calibri" w:cs="Calibri"/>
          <w:sz w:val="20"/>
        </w:rPr>
        <w:t>i)</w:t>
      </w:r>
      <w:r w:rsidRPr="003D5CF8">
        <w:rPr>
          <w:rFonts w:ascii="Calibri" w:eastAsia="Calibri" w:hAnsi="Calibri" w:cs="Calibri"/>
          <w:sz w:val="20"/>
        </w:rPr>
        <w:t>pe</w:t>
      </w:r>
      <w:r>
        <w:rPr>
          <w:rFonts w:ascii="Calibri" w:eastAsia="Calibri" w:hAnsi="Calibri" w:cs="Calibri"/>
          <w:sz w:val="20"/>
        </w:rPr>
        <w:t>r</w:t>
      </w:r>
      <w:r w:rsidRPr="003D5CF8">
        <w:rPr>
          <w:rFonts w:ascii="Calibri" w:eastAsia="Calibri" w:hAnsi="Calibri" w:cs="Calibri"/>
          <w:sz w:val="20"/>
        </w:rPr>
        <w:t>y</w:t>
      </w:r>
      <w:r>
        <w:rPr>
          <w:rFonts w:ascii="Calibri" w:eastAsia="Calibri" w:hAnsi="Calibri" w:cs="Calibri"/>
          <w:sz w:val="20"/>
        </w:rPr>
        <w:t>l</w:t>
      </w:r>
      <w:r w:rsidRPr="003D5CF8">
        <w:rPr>
          <w:rFonts w:ascii="Calibri" w:eastAsia="Calibri" w:hAnsi="Calibri" w:cs="Calibri"/>
          <w:sz w:val="20"/>
        </w:rPr>
        <w:t>ene</w:t>
      </w:r>
      <w:r>
        <w:rPr>
          <w:rFonts w:ascii="Calibri" w:eastAsia="Calibri" w:hAnsi="Calibri" w:cs="Calibri"/>
          <w:sz w:val="20"/>
        </w:rPr>
        <w:t>.</w:t>
      </w:r>
    </w:p>
    <w:p w:rsidR="00CC2A3F" w:rsidRDefault="00CC2A3F" w:rsidP="00CC2A3F">
      <w:pPr>
        <w:spacing w:after="120"/>
        <w:ind w:left="660" w:right="-30" w:hanging="269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5)</w:t>
      </w:r>
      <w:r>
        <w:rPr>
          <w:rFonts w:ascii="Calibri" w:eastAsia="Calibri" w:hAnsi="Calibri" w:cs="Calibri"/>
          <w:sz w:val="20"/>
        </w:rPr>
        <w:tab/>
        <w:t xml:space="preserve">Analyses for chlorinated solvents, </w:t>
      </w:r>
      <w:r w:rsidRPr="00A15C01">
        <w:rPr>
          <w:rFonts w:ascii="Calibri" w:eastAsia="Calibri" w:hAnsi="Calibri" w:cs="Calibri"/>
          <w:sz w:val="20"/>
        </w:rPr>
        <w:t>cadmium, chromium, nickel, zinc</w:t>
      </w:r>
      <w:r>
        <w:rPr>
          <w:rFonts w:ascii="Calibri" w:eastAsia="Calibri" w:hAnsi="Calibri" w:cs="Calibri"/>
          <w:sz w:val="20"/>
        </w:rPr>
        <w:t>,</w:t>
      </w:r>
      <w:r w:rsidRPr="00A15C01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and PCBs not required if EMD </w:t>
      </w:r>
      <w:r w:rsidRPr="003D5CF8">
        <w:rPr>
          <w:rFonts w:ascii="Calibri" w:eastAsia="Calibri" w:hAnsi="Calibri" w:cs="Calibri"/>
          <w:sz w:val="20"/>
        </w:rPr>
        <w:t>de</w:t>
      </w:r>
      <w:r>
        <w:rPr>
          <w:rFonts w:ascii="Calibri" w:eastAsia="Calibri" w:hAnsi="Calibri" w:cs="Calibri"/>
          <w:sz w:val="20"/>
        </w:rPr>
        <w:t>t</w:t>
      </w:r>
      <w:r w:rsidRPr="003D5CF8">
        <w:rPr>
          <w:rFonts w:ascii="Calibri" w:eastAsia="Calibri" w:hAnsi="Calibri" w:cs="Calibri"/>
          <w:sz w:val="20"/>
        </w:rPr>
        <w:t>e</w:t>
      </w:r>
      <w:r>
        <w:rPr>
          <w:rFonts w:ascii="Calibri" w:eastAsia="Calibri" w:hAnsi="Calibri" w:cs="Calibri"/>
          <w:sz w:val="20"/>
        </w:rPr>
        <w:t>r</w:t>
      </w:r>
      <w:r w:rsidRPr="003D5CF8">
        <w:rPr>
          <w:rFonts w:ascii="Calibri" w:eastAsia="Calibri" w:hAnsi="Calibri" w:cs="Calibri"/>
          <w:sz w:val="20"/>
        </w:rPr>
        <w:t>m</w:t>
      </w:r>
      <w:r>
        <w:rPr>
          <w:rFonts w:ascii="Calibri" w:eastAsia="Calibri" w:hAnsi="Calibri" w:cs="Calibri"/>
          <w:sz w:val="20"/>
        </w:rPr>
        <w:t>i</w:t>
      </w:r>
      <w:r w:rsidRPr="003D5CF8">
        <w:rPr>
          <w:rFonts w:ascii="Calibri" w:eastAsia="Calibri" w:hAnsi="Calibri" w:cs="Calibri"/>
          <w:sz w:val="20"/>
        </w:rPr>
        <w:t>ne</w:t>
      </w:r>
      <w:r>
        <w:rPr>
          <w:rFonts w:ascii="Calibri" w:eastAsia="Calibri" w:hAnsi="Calibri" w:cs="Calibri"/>
          <w:sz w:val="20"/>
        </w:rPr>
        <w:t>s</w:t>
      </w:r>
      <w:r w:rsidRPr="003D5CF8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t</w:t>
      </w:r>
      <w:r w:rsidRPr="003D5CF8">
        <w:rPr>
          <w:rFonts w:ascii="Calibri" w:eastAsia="Calibri" w:hAnsi="Calibri" w:cs="Calibri"/>
          <w:sz w:val="20"/>
        </w:rPr>
        <w:t>h</w:t>
      </w:r>
      <w:r>
        <w:rPr>
          <w:rFonts w:ascii="Calibri" w:eastAsia="Calibri" w:hAnsi="Calibri" w:cs="Calibri"/>
          <w:sz w:val="20"/>
        </w:rPr>
        <w:t>at</w:t>
      </w:r>
      <w:r w:rsidRPr="003D5CF8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t</w:t>
      </w:r>
      <w:r w:rsidRPr="003D5CF8">
        <w:rPr>
          <w:rFonts w:ascii="Calibri" w:eastAsia="Calibri" w:hAnsi="Calibri" w:cs="Calibri"/>
          <w:sz w:val="20"/>
        </w:rPr>
        <w:t>h</w:t>
      </w:r>
      <w:r>
        <w:rPr>
          <w:rFonts w:ascii="Calibri" w:eastAsia="Calibri" w:hAnsi="Calibri" w:cs="Calibri"/>
          <w:sz w:val="20"/>
        </w:rPr>
        <w:t>e</w:t>
      </w:r>
      <w:r w:rsidRPr="003D5CF8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t</w:t>
      </w:r>
      <w:r w:rsidRPr="003D5CF8">
        <w:rPr>
          <w:rFonts w:ascii="Calibri" w:eastAsia="Calibri" w:hAnsi="Calibri" w:cs="Calibri"/>
          <w:sz w:val="20"/>
        </w:rPr>
        <w:t>an</w:t>
      </w:r>
      <w:r>
        <w:rPr>
          <w:rFonts w:ascii="Calibri" w:eastAsia="Calibri" w:hAnsi="Calibri" w:cs="Calibri"/>
          <w:sz w:val="20"/>
        </w:rPr>
        <w:t>k</w:t>
      </w:r>
      <w:r w:rsidRPr="003D5CF8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c</w:t>
      </w:r>
      <w:r w:rsidRPr="003D5CF8">
        <w:rPr>
          <w:rFonts w:ascii="Calibri" w:eastAsia="Calibri" w:hAnsi="Calibri" w:cs="Calibri"/>
          <w:sz w:val="20"/>
        </w:rPr>
        <w:t>on</w:t>
      </w:r>
      <w:r>
        <w:rPr>
          <w:rFonts w:ascii="Calibri" w:eastAsia="Calibri" w:hAnsi="Calibri" w:cs="Calibri"/>
          <w:sz w:val="20"/>
        </w:rPr>
        <w:t>t</w:t>
      </w:r>
      <w:r w:rsidRPr="003D5CF8">
        <w:rPr>
          <w:rFonts w:ascii="Calibri" w:eastAsia="Calibri" w:hAnsi="Calibri" w:cs="Calibri"/>
          <w:sz w:val="20"/>
        </w:rPr>
        <w:t>a</w:t>
      </w:r>
      <w:r>
        <w:rPr>
          <w:rFonts w:ascii="Calibri" w:eastAsia="Calibri" w:hAnsi="Calibri" w:cs="Calibri"/>
          <w:sz w:val="20"/>
        </w:rPr>
        <w:t>i</w:t>
      </w:r>
      <w:r w:rsidRPr="003D5CF8">
        <w:rPr>
          <w:rFonts w:ascii="Calibri" w:eastAsia="Calibri" w:hAnsi="Calibri" w:cs="Calibri"/>
          <w:sz w:val="20"/>
        </w:rPr>
        <w:t>ne</w:t>
      </w:r>
      <w:r>
        <w:rPr>
          <w:rFonts w:ascii="Calibri" w:eastAsia="Calibri" w:hAnsi="Calibri" w:cs="Calibri"/>
          <w:sz w:val="20"/>
        </w:rPr>
        <w:t>d</w:t>
      </w:r>
      <w:r w:rsidRPr="003D5CF8">
        <w:rPr>
          <w:rFonts w:ascii="Calibri" w:eastAsia="Calibri" w:hAnsi="Calibri" w:cs="Calibri"/>
          <w:sz w:val="20"/>
        </w:rPr>
        <w:t xml:space="preserve"> on</w:t>
      </w:r>
      <w:r>
        <w:rPr>
          <w:rFonts w:ascii="Calibri" w:eastAsia="Calibri" w:hAnsi="Calibri" w:cs="Calibri"/>
          <w:sz w:val="20"/>
        </w:rPr>
        <w:t xml:space="preserve">ly fuel. Lead, however, </w:t>
      </w:r>
      <w:r w:rsidRPr="004C485A">
        <w:rPr>
          <w:rFonts w:ascii="Calibri" w:eastAsia="Calibri" w:hAnsi="Calibri" w:cs="Calibri"/>
          <w:sz w:val="20"/>
        </w:rPr>
        <w:t>is</w:t>
      </w:r>
      <w:r>
        <w:rPr>
          <w:rFonts w:ascii="Calibri" w:eastAsia="Calibri" w:hAnsi="Calibri" w:cs="Calibri"/>
          <w:sz w:val="20"/>
        </w:rPr>
        <w:t xml:space="preserve"> required in all cases.</w:t>
      </w:r>
    </w:p>
    <w:p w:rsidR="00CE0A43" w:rsidRPr="00CC2A3F" w:rsidRDefault="00CC2A3F" w:rsidP="00CC2A3F">
      <w:pPr>
        <w:ind w:left="660" w:right="-30" w:hanging="269"/>
        <w:jc w:val="both"/>
        <w:rPr>
          <w:rFonts w:ascii="Calibri" w:eastAsia="Calibri" w:hAnsi="Calibri" w:cs="Calibri"/>
          <w:sz w:val="20"/>
        </w:rPr>
      </w:pPr>
      <w:r w:rsidRPr="00554E72">
        <w:rPr>
          <w:sz w:val="12"/>
          <w:szCs w:val="16"/>
        </w:rPr>
        <w:fldChar w:fldCharType="begin"/>
      </w:r>
      <w:r w:rsidRPr="00554E72">
        <w:rPr>
          <w:sz w:val="12"/>
          <w:szCs w:val="16"/>
        </w:rPr>
        <w:instrText xml:space="preserve"> FILENAME \p </w:instrText>
      </w:r>
      <w:r w:rsidRPr="00554E72">
        <w:rPr>
          <w:sz w:val="12"/>
          <w:szCs w:val="16"/>
        </w:rPr>
        <w:fldChar w:fldCharType="separate"/>
      </w:r>
      <w:r>
        <w:rPr>
          <w:noProof/>
          <w:sz w:val="12"/>
          <w:szCs w:val="16"/>
        </w:rPr>
        <w:t>W:\Data\FORMSARCHIVE\HM\UST\UST\SAMPLING PROTOCOL REM ANALYTICAL REQTS UST</w:t>
      </w:r>
      <w:r w:rsidR="007C36F7">
        <w:rPr>
          <w:noProof/>
          <w:sz w:val="12"/>
          <w:szCs w:val="16"/>
        </w:rPr>
        <w:t xml:space="preserve"> ~ JUNE 2019</w:t>
      </w:r>
      <w:r>
        <w:rPr>
          <w:noProof/>
          <w:sz w:val="12"/>
          <w:szCs w:val="16"/>
        </w:rPr>
        <w:t>.DOC</w:t>
      </w:r>
      <w:r w:rsidRPr="00554E72">
        <w:rPr>
          <w:sz w:val="12"/>
          <w:szCs w:val="16"/>
        </w:rPr>
        <w:fldChar w:fldCharType="end"/>
      </w:r>
    </w:p>
    <w:sectPr w:rsidR="00CE0A43" w:rsidRPr="00CC2A3F" w:rsidSect="00332095">
      <w:type w:val="continuous"/>
      <w:pgSz w:w="12240" w:h="15840" w:code="1"/>
      <w:pgMar w:top="1080" w:right="720" w:bottom="360" w:left="720" w:header="432" w:footer="1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C5" w:rsidRDefault="00812CC5">
      <w:r>
        <w:separator/>
      </w:r>
    </w:p>
  </w:endnote>
  <w:endnote w:type="continuationSeparator" w:id="0">
    <w:p w:rsidR="00812CC5" w:rsidRDefault="0081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095" w:rsidRDefault="00332095" w:rsidP="00A80E0C">
    <w:pPr>
      <w:pStyle w:val="Footer"/>
      <w:jc w:val="center"/>
    </w:pPr>
    <w:smartTag w:uri="urn:schemas-microsoft-com:office:smarttags" w:element="PostalCode">
      <w:smartTag w:uri="urn:schemas-microsoft-com:office:smarttags" w:element="State">
        <w:r>
          <w:t>10590 Armstrong Avenue</w:t>
        </w:r>
      </w:smartTag>
    </w:smartTag>
    <w:r>
      <w:t xml:space="preserve">, Ste. A  </w:t>
    </w:r>
    <w:r>
      <w:sym w:font="Symbol" w:char="F0B7"/>
    </w:r>
    <w:r>
      <w:t xml:space="preserve">  Mather, CA 95655  </w:t>
    </w:r>
    <w:r>
      <w:sym w:font="Symbol" w:char="F0B7"/>
    </w:r>
    <w:r>
      <w:t xml:space="preserve">  phone (916) 875-8550  </w:t>
    </w:r>
    <w:r>
      <w:sym w:font="Symbol" w:char="F0B7"/>
    </w:r>
    <w:r>
      <w:t xml:space="preserve">  fax (916) 875-8513  </w:t>
    </w:r>
    <w:r>
      <w:sym w:font="Symbol" w:char="F0B7"/>
    </w:r>
    <w:r>
      <w:t xml:space="preserve">  www.emd.saccounty.net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C5" w:rsidRDefault="00812CC5">
      <w:r>
        <w:separator/>
      </w:r>
    </w:p>
  </w:footnote>
  <w:footnote w:type="continuationSeparator" w:id="0">
    <w:p w:rsidR="00812CC5" w:rsidRDefault="00812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095" w:rsidRPr="00554E72" w:rsidRDefault="00332095" w:rsidP="00554E72">
    <w:pPr>
      <w:pStyle w:val="Header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095" w:rsidRDefault="00332095">
    <w:pPr>
      <w:rPr>
        <w:sz w:val="16"/>
        <w:szCs w:val="16"/>
      </w:rPr>
    </w:pPr>
  </w:p>
  <w:tbl>
    <w:tblPr>
      <w:tblW w:w="11178" w:type="dxa"/>
      <w:tblLook w:val="01E0" w:firstRow="1" w:lastRow="1" w:firstColumn="1" w:lastColumn="1" w:noHBand="0" w:noVBand="0"/>
    </w:tblPr>
    <w:tblGrid>
      <w:gridCol w:w="1368"/>
      <w:gridCol w:w="2970"/>
      <w:gridCol w:w="6840"/>
    </w:tblGrid>
    <w:tr w:rsidR="00332095" w:rsidTr="00E267E8">
      <w:tc>
        <w:tcPr>
          <w:tcW w:w="1368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332095" w:rsidRPr="0043509D" w:rsidRDefault="007B1888" w:rsidP="00AB429F">
          <w:pPr>
            <w:pStyle w:val="Header-Name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ge">
                  <wp:posOffset>34290</wp:posOffset>
                </wp:positionV>
                <wp:extent cx="740410" cy="740410"/>
                <wp:effectExtent l="0" t="0" r="2540" b="2540"/>
                <wp:wrapNone/>
                <wp:docPr id="3" name="Picture 3" descr="CO_log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_log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0410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70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tcMar>
            <w:left w:w="115" w:type="dxa"/>
            <w:right w:w="115" w:type="dxa"/>
          </w:tcMar>
          <w:vAlign w:val="bottom"/>
        </w:tcPr>
        <w:p w:rsidR="00332095" w:rsidRPr="00BB4D67" w:rsidRDefault="00332095" w:rsidP="0051290D">
          <w:pPr>
            <w:pStyle w:val="COS"/>
            <w:spacing w:before="120"/>
            <w:jc w:val="left"/>
            <w:rPr>
              <w:rFonts w:ascii="Franklin Gothic Medium Cond" w:hAnsi="Franklin Gothic Medium Cond" w:cs="Calibri"/>
              <w:b w:val="0"/>
              <w:sz w:val="18"/>
              <w:szCs w:val="18"/>
            </w:rPr>
          </w:pPr>
          <w:r w:rsidRPr="00BB4D67">
            <w:rPr>
              <w:rFonts w:ascii="Franklin Gothic Medium Cond" w:hAnsi="Franklin Gothic Medium Cond" w:cs="Calibri"/>
              <w:b w:val="0"/>
              <w:sz w:val="18"/>
              <w:szCs w:val="18"/>
            </w:rPr>
            <w:t>Environmental Management Department</w:t>
          </w:r>
        </w:p>
        <w:p w:rsidR="00332095" w:rsidRPr="00BB4D67" w:rsidRDefault="00332095" w:rsidP="00AB429F">
          <w:pPr>
            <w:pStyle w:val="COS"/>
            <w:spacing w:before="0"/>
            <w:jc w:val="left"/>
            <w:rPr>
              <w:rFonts w:ascii="Franklin Gothic Medium Cond" w:hAnsi="Franklin Gothic Medium Cond" w:cs="Calibri"/>
              <w:b w:val="0"/>
              <w:sz w:val="18"/>
              <w:szCs w:val="18"/>
            </w:rPr>
          </w:pPr>
          <w:r w:rsidRPr="00BB4D67">
            <w:rPr>
              <w:rFonts w:ascii="Franklin Gothic Medium Cond" w:hAnsi="Franklin Gothic Medium Cond" w:cs="Calibri"/>
              <w:b w:val="0"/>
              <w:sz w:val="18"/>
              <w:szCs w:val="18"/>
            </w:rPr>
            <w:t>10590 Armstrong Ave, Ste. A</w:t>
          </w:r>
        </w:p>
        <w:p w:rsidR="00332095" w:rsidRPr="00BB4D67" w:rsidRDefault="00332095" w:rsidP="00AB429F">
          <w:pPr>
            <w:pStyle w:val="COS"/>
            <w:spacing w:before="0"/>
            <w:jc w:val="left"/>
            <w:rPr>
              <w:rFonts w:ascii="Franklin Gothic Medium Cond" w:hAnsi="Franklin Gothic Medium Cond" w:cs="Calibri"/>
              <w:b w:val="0"/>
              <w:sz w:val="18"/>
              <w:szCs w:val="18"/>
            </w:rPr>
          </w:pPr>
          <w:r w:rsidRPr="00BB4D67">
            <w:rPr>
              <w:rFonts w:ascii="Franklin Gothic Medium Cond" w:hAnsi="Franklin Gothic Medium Cond" w:cs="Calibri"/>
              <w:b w:val="0"/>
              <w:sz w:val="18"/>
              <w:szCs w:val="18"/>
            </w:rPr>
            <w:t>Mather, CA  95655</w:t>
          </w:r>
        </w:p>
        <w:p w:rsidR="00332095" w:rsidRPr="00BB4D67" w:rsidRDefault="00332095" w:rsidP="00AB429F">
          <w:pPr>
            <w:pStyle w:val="COS"/>
            <w:spacing w:before="0"/>
            <w:jc w:val="left"/>
            <w:rPr>
              <w:rFonts w:ascii="Franklin Gothic Medium Cond" w:hAnsi="Franklin Gothic Medium Cond" w:cs="Calibri"/>
              <w:b w:val="0"/>
              <w:sz w:val="18"/>
              <w:szCs w:val="18"/>
            </w:rPr>
          </w:pPr>
          <w:r w:rsidRPr="00BB4D67">
            <w:rPr>
              <w:rFonts w:ascii="Franklin Gothic Medium Cond" w:hAnsi="Franklin Gothic Medium Cond" w:cs="Calibri"/>
              <w:b w:val="0"/>
              <w:sz w:val="18"/>
              <w:szCs w:val="18"/>
            </w:rPr>
            <w:t>Tel: (916) 875-8550</w:t>
          </w:r>
        </w:p>
        <w:p w:rsidR="00332095" w:rsidRPr="00BB4D67" w:rsidRDefault="00332095" w:rsidP="00AB429F">
          <w:pPr>
            <w:pStyle w:val="COS"/>
            <w:spacing w:before="0"/>
            <w:jc w:val="left"/>
            <w:rPr>
              <w:rFonts w:ascii="Franklin Gothic Medium Cond" w:hAnsi="Franklin Gothic Medium Cond" w:cs="Calibri"/>
              <w:b w:val="0"/>
              <w:sz w:val="18"/>
              <w:szCs w:val="18"/>
            </w:rPr>
          </w:pPr>
          <w:r w:rsidRPr="00BB4D67">
            <w:rPr>
              <w:rFonts w:ascii="Franklin Gothic Medium Cond" w:hAnsi="Franklin Gothic Medium Cond" w:cs="Calibri"/>
              <w:b w:val="0"/>
              <w:sz w:val="18"/>
              <w:szCs w:val="18"/>
            </w:rPr>
            <w:t>Fax: (916) 875-8513</w:t>
          </w:r>
        </w:p>
        <w:p w:rsidR="00332095" w:rsidRPr="006A6BDF" w:rsidRDefault="00332095" w:rsidP="00AB429F">
          <w:pPr>
            <w:pStyle w:val="COS"/>
            <w:spacing w:before="0" w:after="120"/>
            <w:jc w:val="left"/>
            <w:rPr>
              <w:rFonts w:ascii="Franklin Gothic Medium Cond" w:hAnsi="Franklin Gothic Medium Cond"/>
              <w:sz w:val="20"/>
              <w:szCs w:val="20"/>
            </w:rPr>
          </w:pPr>
          <w:hyperlink r:id="rId2" w:history="1">
            <w:r w:rsidRPr="009D5421">
              <w:rPr>
                <w:rStyle w:val="Hyperlink"/>
                <w:rFonts w:ascii="Franklin Gothic Medium Cond" w:hAnsi="Franklin Gothic Medium Cond" w:cs="Calibri"/>
                <w:b w:val="0"/>
                <w:sz w:val="18"/>
                <w:szCs w:val="18"/>
              </w:rPr>
              <w:t>www.emd.saccounty.net/</w:t>
            </w:r>
          </w:hyperlink>
        </w:p>
      </w:tc>
      <w:tc>
        <w:tcPr>
          <w:tcW w:w="684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32095" w:rsidRPr="00AB429F" w:rsidRDefault="00332095" w:rsidP="00AB429F">
          <w:pPr>
            <w:pStyle w:val="Heading6"/>
            <w:ind w:left="-86" w:right="-806"/>
            <w:rPr>
              <w:rFonts w:ascii="Arial" w:hAnsi="Arial" w:cs="Arial"/>
            </w:rPr>
          </w:pPr>
          <w:r w:rsidRPr="00AB429F">
            <w:rPr>
              <w:rFonts w:ascii="Verdana" w:hAnsi="Verdana"/>
              <w:sz w:val="23"/>
              <w:szCs w:val="23"/>
            </w:rPr>
            <w:t xml:space="preserve">  </w:t>
          </w:r>
          <w:r w:rsidRPr="00AB429F">
            <w:rPr>
              <w:rFonts w:ascii="Verdana" w:hAnsi="Verdana"/>
            </w:rPr>
            <w:t>SAMPLING PROTOCOL FOR ROUTINE UNDERGROUND</w:t>
          </w:r>
        </w:p>
        <w:p w:rsidR="00332095" w:rsidRPr="00C35D1C" w:rsidRDefault="00332095" w:rsidP="00E267E8">
          <w:pPr>
            <w:pStyle w:val="Header-Name-Right"/>
            <w:jc w:val="center"/>
            <w:rPr>
              <w:rFonts w:ascii="Verdana" w:hAnsi="Verdana" w:cs="Arial"/>
              <w:b/>
              <w:sz w:val="22"/>
              <w:szCs w:val="22"/>
            </w:rPr>
          </w:pPr>
          <w:r w:rsidRPr="00C35D1C">
            <w:rPr>
              <w:rFonts w:ascii="Verdana" w:hAnsi="Verdana" w:cs="Arial"/>
              <w:b/>
              <w:sz w:val="22"/>
              <w:szCs w:val="22"/>
            </w:rPr>
            <w:t xml:space="preserve">STORAGE TANK (UST) </w:t>
          </w:r>
        </w:p>
        <w:p w:rsidR="00332095" w:rsidRPr="00E267E8" w:rsidRDefault="00332095" w:rsidP="00E267E8">
          <w:pPr>
            <w:pStyle w:val="Header-Name-Right"/>
            <w:jc w:val="center"/>
            <w:rPr>
              <w:rFonts w:cs="Arial"/>
              <w:sz w:val="22"/>
              <w:szCs w:val="22"/>
            </w:rPr>
          </w:pPr>
          <w:r w:rsidRPr="00E267E8">
            <w:rPr>
              <w:rFonts w:cs="Arial"/>
              <w:b/>
              <w:sz w:val="22"/>
              <w:szCs w:val="22"/>
            </w:rPr>
            <w:t>REMOVALS   UPGRADES   REPAIRS</w:t>
          </w:r>
        </w:p>
      </w:tc>
    </w:tr>
  </w:tbl>
  <w:p w:rsidR="00332095" w:rsidRDefault="00332095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6D59"/>
    <w:multiLevelType w:val="hybridMultilevel"/>
    <w:tmpl w:val="7B4A2B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7D096D"/>
    <w:multiLevelType w:val="singleLevel"/>
    <w:tmpl w:val="A2E2444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 w15:restartNumberingAfterBreak="0">
    <w:nsid w:val="07783020"/>
    <w:multiLevelType w:val="hybridMultilevel"/>
    <w:tmpl w:val="F3022288"/>
    <w:lvl w:ilvl="0" w:tplc="78D8648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DD256B"/>
    <w:multiLevelType w:val="multilevel"/>
    <w:tmpl w:val="76E81B1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B61381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12E51AE"/>
    <w:multiLevelType w:val="multilevel"/>
    <w:tmpl w:val="6762910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C4778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29D1C8B"/>
    <w:multiLevelType w:val="hybridMultilevel"/>
    <w:tmpl w:val="FCACF6DC"/>
    <w:lvl w:ilvl="0" w:tplc="076AD6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7F756DC"/>
    <w:multiLevelType w:val="hybridMultilevel"/>
    <w:tmpl w:val="E9D06F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2C443AF"/>
    <w:multiLevelType w:val="hybridMultilevel"/>
    <w:tmpl w:val="C218BA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64A795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F282201"/>
    <w:multiLevelType w:val="singleLevel"/>
    <w:tmpl w:val="4CE439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4C8C6E8B"/>
    <w:multiLevelType w:val="hybridMultilevel"/>
    <w:tmpl w:val="15CEE866"/>
    <w:lvl w:ilvl="0" w:tplc="7F0C7B8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0E70DD"/>
    <w:multiLevelType w:val="hybridMultilevel"/>
    <w:tmpl w:val="2B40B7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AB7553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C0770F6"/>
    <w:multiLevelType w:val="singleLevel"/>
    <w:tmpl w:val="64A80BA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15"/>
  </w:num>
  <w:num w:numId="9">
    <w:abstractNumId w:val="12"/>
  </w:num>
  <w:num w:numId="10">
    <w:abstractNumId w:val="2"/>
  </w:num>
  <w:num w:numId="11">
    <w:abstractNumId w:val="12"/>
  </w:num>
  <w:num w:numId="12">
    <w:abstractNumId w:val="2"/>
  </w:num>
  <w:num w:numId="13">
    <w:abstractNumId w:val="15"/>
  </w:num>
  <w:num w:numId="14">
    <w:abstractNumId w:val="15"/>
  </w:num>
  <w:num w:numId="15">
    <w:abstractNumId w:val="7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9"/>
  </w:num>
  <w:num w:numId="21">
    <w:abstractNumId w:val="8"/>
  </w:num>
  <w:num w:numId="22">
    <w:abstractNumId w:val="1"/>
  </w:num>
  <w:num w:numId="23">
    <w:abstractNumId w:val="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68"/>
    <w:rsid w:val="00050BD5"/>
    <w:rsid w:val="00093DAB"/>
    <w:rsid w:val="00097FA5"/>
    <w:rsid w:val="000A681F"/>
    <w:rsid w:val="000C7387"/>
    <w:rsid w:val="001035F2"/>
    <w:rsid w:val="00104B10"/>
    <w:rsid w:val="0012555C"/>
    <w:rsid w:val="0014453C"/>
    <w:rsid w:val="0016771B"/>
    <w:rsid w:val="00175C61"/>
    <w:rsid w:val="00186BDA"/>
    <w:rsid w:val="00193106"/>
    <w:rsid w:val="0019710F"/>
    <w:rsid w:val="001A1AE2"/>
    <w:rsid w:val="001A5D16"/>
    <w:rsid w:val="001A6878"/>
    <w:rsid w:val="001C5063"/>
    <w:rsid w:val="001D1A73"/>
    <w:rsid w:val="001F38C6"/>
    <w:rsid w:val="00204F85"/>
    <w:rsid w:val="00225531"/>
    <w:rsid w:val="0024146A"/>
    <w:rsid w:val="00253160"/>
    <w:rsid w:val="0028029B"/>
    <w:rsid w:val="0028733C"/>
    <w:rsid w:val="00287D6B"/>
    <w:rsid w:val="002D6A3E"/>
    <w:rsid w:val="002D7901"/>
    <w:rsid w:val="002E5E4B"/>
    <w:rsid w:val="003104D7"/>
    <w:rsid w:val="003256F5"/>
    <w:rsid w:val="00332095"/>
    <w:rsid w:val="00385617"/>
    <w:rsid w:val="00392F4B"/>
    <w:rsid w:val="003A2537"/>
    <w:rsid w:val="003C08B4"/>
    <w:rsid w:val="003C5C54"/>
    <w:rsid w:val="003E0DDE"/>
    <w:rsid w:val="003E1BF1"/>
    <w:rsid w:val="00424E80"/>
    <w:rsid w:val="0042766E"/>
    <w:rsid w:val="00430CA6"/>
    <w:rsid w:val="00441107"/>
    <w:rsid w:val="00441466"/>
    <w:rsid w:val="00444E1D"/>
    <w:rsid w:val="00457C36"/>
    <w:rsid w:val="00473067"/>
    <w:rsid w:val="0048246B"/>
    <w:rsid w:val="004B7DBC"/>
    <w:rsid w:val="004C548F"/>
    <w:rsid w:val="004C7976"/>
    <w:rsid w:val="004D0F14"/>
    <w:rsid w:val="004E4363"/>
    <w:rsid w:val="004E6964"/>
    <w:rsid w:val="004F2726"/>
    <w:rsid w:val="004F5482"/>
    <w:rsid w:val="00503DFD"/>
    <w:rsid w:val="00507918"/>
    <w:rsid w:val="0051290D"/>
    <w:rsid w:val="0051323B"/>
    <w:rsid w:val="00554E72"/>
    <w:rsid w:val="00565470"/>
    <w:rsid w:val="005771AC"/>
    <w:rsid w:val="00587D6E"/>
    <w:rsid w:val="0059173C"/>
    <w:rsid w:val="005B1403"/>
    <w:rsid w:val="005B5758"/>
    <w:rsid w:val="005D3990"/>
    <w:rsid w:val="005E6C57"/>
    <w:rsid w:val="005F52B7"/>
    <w:rsid w:val="0062566C"/>
    <w:rsid w:val="00631661"/>
    <w:rsid w:val="00631EEE"/>
    <w:rsid w:val="006478EB"/>
    <w:rsid w:val="0064792C"/>
    <w:rsid w:val="00656754"/>
    <w:rsid w:val="0066401D"/>
    <w:rsid w:val="00672C06"/>
    <w:rsid w:val="00677409"/>
    <w:rsid w:val="006971EE"/>
    <w:rsid w:val="006D69E7"/>
    <w:rsid w:val="006F443B"/>
    <w:rsid w:val="0072452C"/>
    <w:rsid w:val="00736404"/>
    <w:rsid w:val="00741998"/>
    <w:rsid w:val="00743590"/>
    <w:rsid w:val="00791E53"/>
    <w:rsid w:val="007A0AFA"/>
    <w:rsid w:val="007B1888"/>
    <w:rsid w:val="007C36F7"/>
    <w:rsid w:val="007D1DA3"/>
    <w:rsid w:val="00807D4D"/>
    <w:rsid w:val="00812CC5"/>
    <w:rsid w:val="00821CA9"/>
    <w:rsid w:val="008304F6"/>
    <w:rsid w:val="00830947"/>
    <w:rsid w:val="00834368"/>
    <w:rsid w:val="00837BF7"/>
    <w:rsid w:val="00842DC1"/>
    <w:rsid w:val="0086196F"/>
    <w:rsid w:val="008801EA"/>
    <w:rsid w:val="00887452"/>
    <w:rsid w:val="00894F5E"/>
    <w:rsid w:val="008C1BF5"/>
    <w:rsid w:val="008C5B4E"/>
    <w:rsid w:val="008D1BED"/>
    <w:rsid w:val="008D32AA"/>
    <w:rsid w:val="008D487B"/>
    <w:rsid w:val="00905AA5"/>
    <w:rsid w:val="009122EA"/>
    <w:rsid w:val="00953D45"/>
    <w:rsid w:val="009653A5"/>
    <w:rsid w:val="00967B6D"/>
    <w:rsid w:val="0097074A"/>
    <w:rsid w:val="00975BBE"/>
    <w:rsid w:val="009959EA"/>
    <w:rsid w:val="009B1237"/>
    <w:rsid w:val="009B33B0"/>
    <w:rsid w:val="009E4B8E"/>
    <w:rsid w:val="00A10A35"/>
    <w:rsid w:val="00A56330"/>
    <w:rsid w:val="00A80E0C"/>
    <w:rsid w:val="00AB429F"/>
    <w:rsid w:val="00AB65D9"/>
    <w:rsid w:val="00AC00E3"/>
    <w:rsid w:val="00AE2341"/>
    <w:rsid w:val="00B37715"/>
    <w:rsid w:val="00B524F2"/>
    <w:rsid w:val="00B54B37"/>
    <w:rsid w:val="00B64E69"/>
    <w:rsid w:val="00B75805"/>
    <w:rsid w:val="00B9253F"/>
    <w:rsid w:val="00BA1AF3"/>
    <w:rsid w:val="00BA6F3F"/>
    <w:rsid w:val="00BC7DC9"/>
    <w:rsid w:val="00BD1490"/>
    <w:rsid w:val="00BD3A15"/>
    <w:rsid w:val="00BF21E5"/>
    <w:rsid w:val="00BF73C4"/>
    <w:rsid w:val="00C05696"/>
    <w:rsid w:val="00C1495C"/>
    <w:rsid w:val="00C1700D"/>
    <w:rsid w:val="00C32EE1"/>
    <w:rsid w:val="00C35D1C"/>
    <w:rsid w:val="00C9231E"/>
    <w:rsid w:val="00C96DFF"/>
    <w:rsid w:val="00CB75A0"/>
    <w:rsid w:val="00CC2A3F"/>
    <w:rsid w:val="00CD2F6F"/>
    <w:rsid w:val="00CE0A43"/>
    <w:rsid w:val="00CF786E"/>
    <w:rsid w:val="00D048CC"/>
    <w:rsid w:val="00D32F33"/>
    <w:rsid w:val="00D67F52"/>
    <w:rsid w:val="00D771B5"/>
    <w:rsid w:val="00D95D49"/>
    <w:rsid w:val="00DA01B9"/>
    <w:rsid w:val="00DA4A0B"/>
    <w:rsid w:val="00DA5BEA"/>
    <w:rsid w:val="00DB4839"/>
    <w:rsid w:val="00DC4737"/>
    <w:rsid w:val="00DD03B6"/>
    <w:rsid w:val="00DF2B02"/>
    <w:rsid w:val="00DF65F8"/>
    <w:rsid w:val="00E11140"/>
    <w:rsid w:val="00E126F1"/>
    <w:rsid w:val="00E206C8"/>
    <w:rsid w:val="00E211F7"/>
    <w:rsid w:val="00E267E8"/>
    <w:rsid w:val="00E56F8A"/>
    <w:rsid w:val="00E85D5B"/>
    <w:rsid w:val="00E9377B"/>
    <w:rsid w:val="00EC7C0E"/>
    <w:rsid w:val="00ED3476"/>
    <w:rsid w:val="00EF54A8"/>
    <w:rsid w:val="00F40C06"/>
    <w:rsid w:val="00F94032"/>
    <w:rsid w:val="00FC4E29"/>
    <w:rsid w:val="00FE2748"/>
    <w:rsid w:val="00FF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6F9F5F-A082-48E7-BFF7-40E32D83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368"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small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b/>
      <w:caps/>
      <w:szCs w:val="22"/>
    </w:rPr>
  </w:style>
  <w:style w:type="paragraph" w:styleId="Heading4">
    <w:name w:val="heading 4"/>
    <w:basedOn w:val="Normal"/>
    <w:next w:val="BodyText"/>
    <w:qFormat/>
    <w:pPr>
      <w:keepNext/>
      <w:spacing w:before="240" w:after="60"/>
      <w:jc w:val="both"/>
      <w:outlineLvl w:val="3"/>
    </w:pPr>
    <w:rPr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267E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before="120"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200"/>
    </w:pPr>
    <w:rPr>
      <w:noProof/>
      <w:sz w:val="17"/>
      <w:szCs w:val="17"/>
    </w:rPr>
  </w:style>
  <w:style w:type="table" w:styleId="TableGrid">
    <w:name w:val="Table Grid"/>
    <w:basedOn w:val="TableNormal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Title">
    <w:name w:val="Header-Title"/>
    <w:basedOn w:val="Header"/>
    <w:pPr>
      <w:spacing w:before="40"/>
    </w:pPr>
    <w:rPr>
      <w:b/>
      <w:sz w:val="20"/>
    </w:rPr>
  </w:style>
  <w:style w:type="paragraph" w:customStyle="1" w:styleId="Header-Name">
    <w:name w:val="Header-Name"/>
    <w:basedOn w:val="Header"/>
    <w:pPr>
      <w:spacing w:before="60"/>
    </w:pPr>
    <w:rPr>
      <w:sz w:val="18"/>
      <w:szCs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customStyle="1" w:styleId="COS">
    <w:name w:val="COS"/>
    <w:basedOn w:val="Header"/>
    <w:pPr>
      <w:spacing w:before="40"/>
      <w:jc w:val="center"/>
    </w:pPr>
    <w:rPr>
      <w:b/>
      <w:sz w:val="28"/>
      <w:szCs w:val="28"/>
    </w:rPr>
  </w:style>
  <w:style w:type="paragraph" w:customStyle="1" w:styleId="Spacing">
    <w:name w:val="Spacing"/>
    <w:basedOn w:val="Header-Title"/>
    <w:pPr>
      <w:spacing w:before="0"/>
    </w:pPr>
    <w:rPr>
      <w:sz w:val="16"/>
      <w:szCs w:val="16"/>
    </w:rPr>
  </w:style>
  <w:style w:type="paragraph" w:customStyle="1" w:styleId="Header-Name-Right">
    <w:name w:val="Header-Name-Right"/>
    <w:basedOn w:val="Header"/>
    <w:pPr>
      <w:spacing w:before="60"/>
      <w:jc w:val="right"/>
    </w:pPr>
    <w:rPr>
      <w:sz w:val="18"/>
      <w:szCs w:val="18"/>
    </w:rPr>
  </w:style>
  <w:style w:type="character" w:customStyle="1" w:styleId="Heading6Char">
    <w:name w:val="Heading 6 Char"/>
    <w:link w:val="Heading6"/>
    <w:semiHidden/>
    <w:rsid w:val="00E267E8"/>
    <w:rPr>
      <w:rFonts w:ascii="Calibri" w:eastAsia="Times New Roman" w:hAnsi="Calibri" w:cs="Times New Roman"/>
      <w:b/>
      <w:bCs/>
      <w:snapToGrid w:val="0"/>
      <w:sz w:val="22"/>
      <w:szCs w:val="22"/>
    </w:rPr>
  </w:style>
  <w:style w:type="character" w:styleId="Hyperlink">
    <w:name w:val="Hyperlink"/>
    <w:rsid w:val="00E267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d.saccounty.net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Template\Letterhead\Letterhead-HM%20Divi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0AA8AAC20B7418FB44ABC9126C982" ma:contentTypeVersion="2" ma:contentTypeDescription="Create a new document." ma:contentTypeScope="" ma:versionID="f30dd1ff88849f3ce59b3b0ae71ffd03">
  <xsd:schema xmlns:xsd="http://www.w3.org/2001/XMLSchema" xmlns:xs="http://www.w3.org/2001/XMLSchema" xmlns:p="http://schemas.microsoft.com/office/2006/metadata/properties" xmlns:ns1="http://schemas.microsoft.com/sharepoint/v3" xmlns:ns2="17e58a64-9a02-4a44-8689-3f30d4ccb0d7" targetNamespace="http://schemas.microsoft.com/office/2006/metadata/properties" ma:root="true" ma:fieldsID="6053381d69c8f91f26079d79404fdd70" ns1:_="" ns2:_="">
    <xsd:import namespace="http://schemas.microsoft.com/sharepoint/v3"/>
    <xsd:import namespace="17e58a64-9a02-4a44-8689-3f30d4ccb0d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58a64-9a02-4a44-8689-3f30d4ccb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022780-AD99-4273-9B6F-E0ACEB647397}"/>
</file>

<file path=customXml/itemProps2.xml><?xml version="1.0" encoding="utf-8"?>
<ds:datastoreItem xmlns:ds="http://schemas.openxmlformats.org/officeDocument/2006/customXml" ds:itemID="{9A06C137-71E3-4718-9C87-54A4E8A1FA78}"/>
</file>

<file path=customXml/itemProps3.xml><?xml version="1.0" encoding="utf-8"?>
<ds:datastoreItem xmlns:ds="http://schemas.openxmlformats.org/officeDocument/2006/customXml" ds:itemID="{78FD14E7-DCDE-460A-9895-B5FF78DE2DB3}"/>
</file>

<file path=customXml/itemProps4.xml><?xml version="1.0" encoding="utf-8"?>
<ds:datastoreItem xmlns:ds="http://schemas.openxmlformats.org/officeDocument/2006/customXml" ds:itemID="{BAEDFF0B-1B1B-466B-8215-87ECA5ECD121}"/>
</file>

<file path=docProps/app.xml><?xml version="1.0" encoding="utf-8"?>
<Properties xmlns="http://schemas.openxmlformats.org/officeDocument/2006/extended-properties" xmlns:vt="http://schemas.openxmlformats.org/officeDocument/2006/docPropsVTypes">
  <Template>Letterhead-HM Division.dot</Template>
  <TotalTime>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is Century Schoolbook 11 with 6pt leading space</vt:lpstr>
    </vt:vector>
  </TitlesOfParts>
  <Company>OCIT</Company>
  <LinksUpToDate>false</LinksUpToDate>
  <CharactersWithSpaces>3559</CharactersWithSpaces>
  <SharedDoc>false</SharedDoc>
  <HLinks>
    <vt:vector size="6" baseType="variant">
      <vt:variant>
        <vt:i4>5767259</vt:i4>
      </vt:variant>
      <vt:variant>
        <vt:i4>0</vt:i4>
      </vt:variant>
      <vt:variant>
        <vt:i4>0</vt:i4>
      </vt:variant>
      <vt:variant>
        <vt:i4>5</vt:i4>
      </vt:variant>
      <vt:variant>
        <vt:lpwstr>http://www.emd.saccounty.net/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is Century Schoolbook 11 with 6pt leading space</dc:title>
  <dc:subject/>
  <dc:creator>GERETHA BROWN</dc:creator>
  <cp:keywords/>
  <dc:description/>
  <cp:lastModifiedBy>Sagely. Richard</cp:lastModifiedBy>
  <cp:revision>2</cp:revision>
  <cp:lastPrinted>2016-09-15T19:42:00Z</cp:lastPrinted>
  <dcterms:created xsi:type="dcterms:W3CDTF">2019-06-24T15:46:00Z</dcterms:created>
  <dcterms:modified xsi:type="dcterms:W3CDTF">2019-06-24T15:46:00Z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0x0101006520AA8AAC20B7418FB44ABC9126C982</vt:lpwstr>
  </property>
</Properties>
</file>